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EA9AC07" w:rsidR="000746C5" w:rsidRPr="00B91FBE" w:rsidRDefault="003B6F34" w:rsidP="00A02E72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auto"/>
        </w:rPr>
      </w:pPr>
      <w:r w:rsidRPr="00B91FBE">
        <w:rPr>
          <w:rFonts w:asciiTheme="minorHAnsi" w:hAnsiTheme="minorHAnsi" w:cstheme="minorHAnsi"/>
          <w:b/>
          <w:bCs/>
          <w:iCs/>
          <w:color w:val="auto"/>
        </w:rPr>
        <w:t xml:space="preserve">KARTA </w:t>
      </w:r>
      <w:r w:rsidR="00BE67AE" w:rsidRPr="00B91FBE">
        <w:rPr>
          <w:rFonts w:asciiTheme="minorHAnsi" w:hAnsiTheme="minorHAnsi" w:cstheme="minorHAnsi"/>
          <w:b/>
          <w:bCs/>
          <w:iCs/>
          <w:color w:val="auto"/>
        </w:rPr>
        <w:t>P</w:t>
      </w:r>
      <w:r w:rsidRPr="00B91FBE">
        <w:rPr>
          <w:rFonts w:asciiTheme="minorHAnsi" w:hAnsiTheme="minorHAnsi" w:cstheme="minorHAnsi"/>
          <w:b/>
          <w:bCs/>
          <w:iCs/>
          <w:color w:val="auto"/>
        </w:rPr>
        <w:t>RZEDMIOTU</w:t>
      </w:r>
      <w:r w:rsidR="00654EA0" w:rsidRPr="00B91FBE">
        <w:rPr>
          <w:rFonts w:asciiTheme="minorHAnsi" w:hAnsiTheme="minorHAnsi" w:cstheme="minorHAnsi"/>
          <w:b/>
          <w:bCs/>
          <w:iCs/>
          <w:color w:val="auto"/>
        </w:rPr>
        <w:t xml:space="preserve"> (ZAJĘĆ)</w:t>
      </w:r>
    </w:p>
    <w:p w14:paraId="4F1D28DF" w14:textId="66D1E33F" w:rsidR="00363F81" w:rsidRPr="00B91FBE" w:rsidRDefault="00363F81" w:rsidP="00A02E72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>Kod przedmiotu (zajęć):</w:t>
      </w:r>
      <w:r w:rsidR="00540A24" w:rsidRPr="00540A24">
        <w:t xml:space="preserve"> </w:t>
      </w:r>
      <w:r w:rsidR="003E21E1" w:rsidRPr="003E21E1">
        <w:rPr>
          <w:rFonts w:asciiTheme="minorHAnsi" w:hAnsiTheme="minorHAnsi" w:cstheme="minorHAnsi"/>
          <w:sz w:val="24"/>
          <w:szCs w:val="24"/>
        </w:rPr>
        <w:t>0413.3.LOG1.E40.SEM</w:t>
      </w:r>
    </w:p>
    <w:p w14:paraId="43134346" w14:textId="4E5FFBD8" w:rsidR="004501ED" w:rsidRPr="00B91FBE" w:rsidRDefault="004838B3" w:rsidP="00A02E72">
      <w:pPr>
        <w:pStyle w:val="Nagwek3"/>
        <w:spacing w:line="276" w:lineRule="auto"/>
        <w:ind w:firstLine="426"/>
        <w:rPr>
          <w:rFonts w:asciiTheme="minorHAnsi" w:hAnsiTheme="minorHAnsi" w:cstheme="minorHAnsi"/>
          <w:b/>
          <w:bCs/>
          <w:color w:val="auto"/>
        </w:rPr>
      </w:pPr>
      <w:r w:rsidRPr="00B91FBE">
        <w:rPr>
          <w:rFonts w:asciiTheme="minorHAnsi" w:hAnsiTheme="minorHAnsi" w:cstheme="minorHAnsi"/>
          <w:b/>
          <w:bCs/>
          <w:color w:val="auto"/>
        </w:rPr>
        <w:t xml:space="preserve">Nazwa przedmiotu </w:t>
      </w:r>
      <w:bookmarkStart w:id="0" w:name="_Hlk210305669"/>
      <w:r w:rsidRPr="00B91FBE">
        <w:rPr>
          <w:rFonts w:asciiTheme="minorHAnsi" w:hAnsiTheme="minorHAnsi" w:cstheme="minorHAnsi"/>
          <w:b/>
          <w:bCs/>
          <w:color w:val="auto"/>
        </w:rPr>
        <w:t xml:space="preserve">(zajęć) </w:t>
      </w:r>
      <w:bookmarkEnd w:id="0"/>
      <w:r w:rsidRPr="00B91FBE">
        <w:rPr>
          <w:rFonts w:asciiTheme="minorHAnsi" w:hAnsiTheme="minorHAnsi" w:cstheme="minorHAnsi"/>
          <w:b/>
          <w:bCs/>
          <w:color w:val="auto"/>
        </w:rPr>
        <w:t>w języku polskim:</w:t>
      </w:r>
      <w:r w:rsidR="00540A24" w:rsidRPr="00540A24">
        <w:t xml:space="preserve"> </w:t>
      </w:r>
      <w:r w:rsidR="003E21E1">
        <w:rPr>
          <w:rFonts w:asciiTheme="minorHAnsi" w:hAnsiTheme="minorHAnsi" w:cstheme="minorHAnsi"/>
          <w:b/>
          <w:bCs/>
          <w:color w:val="auto"/>
        </w:rPr>
        <w:t>Seminarium dyplomowe</w:t>
      </w:r>
    </w:p>
    <w:p w14:paraId="274BA5FF" w14:textId="0FDAC38F" w:rsidR="004838B3" w:rsidRPr="00B91FBE" w:rsidRDefault="004838B3" w:rsidP="00A02E72">
      <w:pPr>
        <w:pStyle w:val="Styl1"/>
        <w:spacing w:line="276" w:lineRule="auto"/>
        <w:ind w:firstLine="426"/>
        <w:rPr>
          <w:i w:val="0"/>
          <w:iCs/>
        </w:rPr>
      </w:pPr>
      <w:r w:rsidRPr="00B91FBE">
        <w:rPr>
          <w:b/>
          <w:bCs/>
          <w:i w:val="0"/>
          <w:iCs/>
        </w:rPr>
        <w:t>Nazwa przedmiotu (zajęć) w języku angielskim:</w:t>
      </w:r>
      <w:r w:rsidR="00FF0D42">
        <w:rPr>
          <w:b/>
          <w:bCs/>
          <w:i w:val="0"/>
          <w:iCs/>
        </w:rPr>
        <w:t xml:space="preserve"> </w:t>
      </w:r>
      <w:proofErr w:type="spellStart"/>
      <w:r w:rsidR="003E21E1" w:rsidRPr="00982C82">
        <w:rPr>
          <w:rFonts w:asciiTheme="minorHAnsi" w:hAnsiTheme="minorHAnsi" w:cstheme="minorHAnsi"/>
          <w:b/>
          <w:bCs/>
          <w:i w:val="0"/>
          <w:iCs/>
        </w:rPr>
        <w:t>Bachelor’s</w:t>
      </w:r>
      <w:proofErr w:type="spellEnd"/>
      <w:r w:rsidR="003E21E1" w:rsidRPr="00982C82">
        <w:rPr>
          <w:rFonts w:asciiTheme="minorHAnsi" w:hAnsiTheme="minorHAnsi" w:cstheme="minorHAnsi"/>
          <w:b/>
          <w:bCs/>
          <w:i w:val="0"/>
          <w:iCs/>
        </w:rPr>
        <w:t xml:space="preserve"> </w:t>
      </w:r>
      <w:proofErr w:type="spellStart"/>
      <w:r w:rsidR="003E21E1" w:rsidRPr="00982C82">
        <w:rPr>
          <w:rFonts w:asciiTheme="minorHAnsi" w:hAnsiTheme="minorHAnsi" w:cstheme="minorHAnsi"/>
          <w:b/>
          <w:bCs/>
          <w:i w:val="0"/>
          <w:iCs/>
        </w:rPr>
        <w:t>Seminar</w:t>
      </w:r>
      <w:proofErr w:type="spellEnd"/>
    </w:p>
    <w:p w14:paraId="1405C745" w14:textId="3853D916" w:rsidR="000746C5" w:rsidRPr="00B91FBE" w:rsidRDefault="00937B44" w:rsidP="00A02E72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Usytuowanie</w:t>
      </w:r>
      <w:r w:rsidR="00BE67AE" w:rsidRPr="00B91FBE">
        <w:rPr>
          <w:iCs/>
          <w:sz w:val="24"/>
          <w:szCs w:val="24"/>
        </w:rPr>
        <w:t xml:space="preserve"> przedmiotu</w:t>
      </w:r>
      <w:r w:rsidR="00654EA0" w:rsidRPr="00B91FBE">
        <w:rPr>
          <w:iCs/>
          <w:sz w:val="24"/>
          <w:szCs w:val="24"/>
        </w:rPr>
        <w:t xml:space="preserve"> (zajęć)</w:t>
      </w:r>
      <w:r w:rsidRPr="00B91FBE">
        <w:rPr>
          <w:iCs/>
          <w:sz w:val="24"/>
          <w:szCs w:val="24"/>
        </w:rPr>
        <w:t xml:space="preserve">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540A24" w:rsidRPr="00B91FBE" w14:paraId="56311982" w14:textId="77777777" w:rsidTr="004C2D66">
        <w:trPr>
          <w:trHeight w:val="282"/>
          <w:jc w:val="center"/>
        </w:trPr>
        <w:tc>
          <w:tcPr>
            <w:tcW w:w="4742" w:type="dxa"/>
          </w:tcPr>
          <w:p w14:paraId="3CBA5325" w14:textId="655D577B" w:rsidR="00540A24" w:rsidRPr="00B91FBE" w:rsidRDefault="00540A24" w:rsidP="00A02E72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</w:tcPr>
          <w:p w14:paraId="53148B4E" w14:textId="334B6405" w:rsidR="00540A24" w:rsidRPr="00540A24" w:rsidRDefault="00FF0D42" w:rsidP="00A02E72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Logistyka</w:t>
            </w:r>
            <w:r w:rsidR="00540A24" w:rsidRPr="00540A24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</w:tr>
      <w:tr w:rsidR="00540A24" w:rsidRPr="00B91FBE" w14:paraId="4F60DDAE" w14:textId="77777777" w:rsidTr="004C2D66">
        <w:trPr>
          <w:trHeight w:val="285"/>
          <w:jc w:val="center"/>
        </w:trPr>
        <w:tc>
          <w:tcPr>
            <w:tcW w:w="4742" w:type="dxa"/>
          </w:tcPr>
          <w:p w14:paraId="34AC78D4" w14:textId="08FC496A" w:rsidR="00540A24" w:rsidRPr="00B91FBE" w:rsidRDefault="00540A24" w:rsidP="00A02E72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57A4265F" w14:textId="139C04A8" w:rsidR="00540A24" w:rsidRPr="00540A24" w:rsidRDefault="00540A24" w:rsidP="00A02E72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540A24">
              <w:rPr>
                <w:rFonts w:asciiTheme="minorHAnsi" w:hAnsiTheme="minorHAnsi" w:cstheme="minorHAnsi"/>
                <w:sz w:val="21"/>
                <w:szCs w:val="21"/>
              </w:rPr>
              <w:t>Studia stacjonarne / studia niestacjonarne</w:t>
            </w:r>
          </w:p>
        </w:tc>
      </w:tr>
      <w:tr w:rsidR="00540A24" w:rsidRPr="00B91FBE" w14:paraId="15D8E656" w14:textId="77777777" w:rsidTr="004C2D66">
        <w:trPr>
          <w:trHeight w:val="285"/>
          <w:jc w:val="center"/>
        </w:trPr>
        <w:tc>
          <w:tcPr>
            <w:tcW w:w="4742" w:type="dxa"/>
          </w:tcPr>
          <w:p w14:paraId="66CB51F4" w14:textId="3D09229F" w:rsidR="00540A24" w:rsidRPr="00B91FBE" w:rsidRDefault="00540A24" w:rsidP="00A02E72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2113F634" w14:textId="3C7B71F3" w:rsidR="00540A24" w:rsidRPr="00540A24" w:rsidRDefault="00540A24" w:rsidP="00A02E72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540A24">
              <w:rPr>
                <w:rFonts w:asciiTheme="minorHAnsi" w:hAnsiTheme="minorHAnsi" w:cstheme="minorHAnsi"/>
                <w:sz w:val="21"/>
                <w:szCs w:val="21"/>
              </w:rPr>
              <w:t xml:space="preserve">Studia </w:t>
            </w:r>
            <w:r w:rsidR="00FF0D42">
              <w:rPr>
                <w:rFonts w:asciiTheme="minorHAnsi" w:hAnsiTheme="minorHAnsi" w:cstheme="minorHAnsi"/>
                <w:sz w:val="21"/>
                <w:szCs w:val="21"/>
              </w:rPr>
              <w:t>pierwszego</w:t>
            </w:r>
            <w:r w:rsidRPr="00540A24">
              <w:rPr>
                <w:rFonts w:asciiTheme="minorHAnsi" w:hAnsiTheme="minorHAnsi" w:cstheme="minorHAnsi"/>
                <w:sz w:val="21"/>
                <w:szCs w:val="21"/>
              </w:rPr>
              <w:t xml:space="preserve"> stopnia </w:t>
            </w:r>
          </w:p>
        </w:tc>
      </w:tr>
      <w:tr w:rsidR="00540A24" w:rsidRPr="00B91FBE" w14:paraId="24A4112E" w14:textId="77777777" w:rsidTr="004C2D66">
        <w:trPr>
          <w:trHeight w:val="285"/>
          <w:jc w:val="center"/>
        </w:trPr>
        <w:tc>
          <w:tcPr>
            <w:tcW w:w="4742" w:type="dxa"/>
          </w:tcPr>
          <w:p w14:paraId="44A41269" w14:textId="1304D5E3" w:rsidR="00540A24" w:rsidRPr="00B91FBE" w:rsidRDefault="00540A24" w:rsidP="00A02E72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</w:tcPr>
          <w:p w14:paraId="65631185" w14:textId="287BC68E" w:rsidR="00540A24" w:rsidRPr="00540A24" w:rsidRDefault="00540A24" w:rsidP="00A02E72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540A24">
              <w:rPr>
                <w:rFonts w:asciiTheme="minorHAnsi" w:hAnsiTheme="minorHAnsi" w:cstheme="minorHAnsi"/>
                <w:sz w:val="21"/>
                <w:szCs w:val="21"/>
              </w:rPr>
              <w:t>Ogólnoakademicki</w:t>
            </w:r>
            <w:proofErr w:type="spellEnd"/>
          </w:p>
        </w:tc>
      </w:tr>
      <w:tr w:rsidR="00540A24" w:rsidRPr="00B91FBE" w14:paraId="665D7137" w14:textId="77777777" w:rsidTr="004C2D66">
        <w:trPr>
          <w:trHeight w:val="282"/>
          <w:jc w:val="center"/>
        </w:trPr>
        <w:tc>
          <w:tcPr>
            <w:tcW w:w="4742" w:type="dxa"/>
          </w:tcPr>
          <w:p w14:paraId="4533E0D6" w14:textId="3B7F67D4" w:rsidR="00540A24" w:rsidRPr="00B91FBE" w:rsidRDefault="00540A24" w:rsidP="00A02E72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</w:tcPr>
          <w:p w14:paraId="72454463" w14:textId="3546C5FC" w:rsidR="00540A24" w:rsidRPr="00540A24" w:rsidRDefault="00540A24" w:rsidP="00A02E72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540A24">
              <w:rPr>
                <w:rFonts w:asciiTheme="minorHAnsi" w:hAnsiTheme="minorHAnsi" w:cstheme="minorHAnsi"/>
                <w:sz w:val="21"/>
                <w:szCs w:val="21"/>
              </w:rPr>
              <w:t xml:space="preserve">dr </w:t>
            </w:r>
            <w:r w:rsidR="00FF0D42">
              <w:rPr>
                <w:rFonts w:asciiTheme="minorHAnsi" w:hAnsiTheme="minorHAnsi" w:cstheme="minorHAnsi"/>
                <w:sz w:val="21"/>
                <w:szCs w:val="21"/>
              </w:rPr>
              <w:t>hab. Anna Wolak-</w:t>
            </w:r>
            <w:proofErr w:type="spellStart"/>
            <w:r w:rsidR="00FF0D42">
              <w:rPr>
                <w:rFonts w:asciiTheme="minorHAnsi" w:hAnsiTheme="minorHAnsi" w:cstheme="minorHAnsi"/>
                <w:sz w:val="21"/>
                <w:szCs w:val="21"/>
              </w:rPr>
              <w:t>Tuzimek</w:t>
            </w:r>
            <w:proofErr w:type="spellEnd"/>
            <w:r w:rsidR="00FF0D42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7E04FD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FF0D42">
              <w:rPr>
                <w:rFonts w:asciiTheme="minorHAnsi" w:hAnsiTheme="minorHAnsi" w:cstheme="minorHAnsi"/>
                <w:sz w:val="21"/>
                <w:szCs w:val="21"/>
              </w:rPr>
              <w:t>prof.</w:t>
            </w:r>
            <w:r w:rsidR="007E04FD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FF0D42">
              <w:rPr>
                <w:rFonts w:asciiTheme="minorHAnsi" w:hAnsiTheme="minorHAnsi" w:cstheme="minorHAnsi"/>
                <w:sz w:val="21"/>
                <w:szCs w:val="21"/>
              </w:rPr>
              <w:t>UJK</w:t>
            </w:r>
          </w:p>
        </w:tc>
      </w:tr>
      <w:tr w:rsidR="00540A24" w:rsidRPr="00B91FBE" w14:paraId="61AC06B3" w14:textId="77777777" w:rsidTr="00A02E72">
        <w:trPr>
          <w:trHeight w:val="58"/>
          <w:jc w:val="center"/>
        </w:trPr>
        <w:tc>
          <w:tcPr>
            <w:tcW w:w="4742" w:type="dxa"/>
          </w:tcPr>
          <w:p w14:paraId="29CD3083" w14:textId="2619BB49" w:rsidR="00540A24" w:rsidRPr="00B91FBE" w:rsidRDefault="00540A24" w:rsidP="00A02E72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</w:tcPr>
          <w:p w14:paraId="3FCAC9C9" w14:textId="46BE7952" w:rsidR="00540A24" w:rsidRPr="00540A24" w:rsidRDefault="00FF0D42" w:rsidP="00A02E72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anna.wolak-tuzimek</w:t>
            </w:r>
            <w:r w:rsidR="00540A24" w:rsidRPr="00540A24">
              <w:rPr>
                <w:rFonts w:asciiTheme="minorHAnsi" w:hAnsiTheme="minorHAnsi" w:cstheme="minorHAnsi"/>
                <w:sz w:val="21"/>
                <w:szCs w:val="21"/>
              </w:rPr>
              <w:t>@ujk.edu.pl</w:t>
            </w:r>
          </w:p>
        </w:tc>
      </w:tr>
    </w:tbl>
    <w:p w14:paraId="07E319B6" w14:textId="74AAD63C" w:rsidR="000746C5" w:rsidRPr="00B91FBE" w:rsidRDefault="00937B44" w:rsidP="00A02E72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Ogólna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5C6AF2" w:rsidRPr="00B91FBE" w14:paraId="5EAE60A3" w14:textId="77777777" w:rsidTr="00363F81">
        <w:trPr>
          <w:trHeight w:val="285"/>
          <w:jc w:val="center"/>
        </w:trPr>
        <w:tc>
          <w:tcPr>
            <w:tcW w:w="3467" w:type="dxa"/>
          </w:tcPr>
          <w:p w14:paraId="2E5E08D3" w14:textId="1B8D058F" w:rsidR="005C6AF2" w:rsidRPr="00B91FBE" w:rsidRDefault="005C6AF2" w:rsidP="00A02E72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7" w:hanging="35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688558D9" w14:textId="311ECC86" w:rsidR="005C6AF2" w:rsidRPr="005C6AF2" w:rsidRDefault="00127A79" w:rsidP="00A02E72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j</w:t>
            </w:r>
            <w:r w:rsidR="005C6AF2" w:rsidRPr="005C6AF2">
              <w:rPr>
                <w:rFonts w:asciiTheme="minorHAnsi" w:hAnsiTheme="minorHAnsi" w:cstheme="minorHAnsi"/>
                <w:sz w:val="21"/>
                <w:szCs w:val="21"/>
              </w:rPr>
              <w:t>ęzyk polski</w:t>
            </w:r>
          </w:p>
        </w:tc>
      </w:tr>
      <w:tr w:rsidR="005C6AF2" w:rsidRPr="00B91FBE" w14:paraId="19B4F7EE" w14:textId="77777777" w:rsidTr="00363F81">
        <w:trPr>
          <w:trHeight w:val="282"/>
          <w:jc w:val="center"/>
        </w:trPr>
        <w:tc>
          <w:tcPr>
            <w:tcW w:w="3467" w:type="dxa"/>
          </w:tcPr>
          <w:p w14:paraId="62BE24F4" w14:textId="0E56E1B7" w:rsidR="005C6AF2" w:rsidRPr="00B91FBE" w:rsidRDefault="005C6AF2" w:rsidP="00A02E72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39C9961" w14:textId="578C4C26" w:rsidR="005C6AF2" w:rsidRPr="003E21E1" w:rsidRDefault="00127A79" w:rsidP="00A02E72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w</w:t>
            </w:r>
            <w:r w:rsidR="00A02E72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iedza z zakresu przedmiotu: m</w:t>
            </w:r>
            <w:r w:rsidR="003E21E1" w:rsidRPr="003E21E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etodologia badań w naukach o zarządzaniu i jakości I</w:t>
            </w:r>
          </w:p>
        </w:tc>
      </w:tr>
    </w:tbl>
    <w:p w14:paraId="3E7144CC" w14:textId="6D649217" w:rsidR="000746C5" w:rsidRPr="00B91FBE" w:rsidRDefault="00937B44" w:rsidP="00A02E72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Szczegółowa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B91FBE" w:rsidRPr="00B91FBE" w14:paraId="30DFC9B5" w14:textId="77777777" w:rsidTr="00402BCD">
        <w:trPr>
          <w:trHeight w:val="285"/>
          <w:jc w:val="center"/>
        </w:trPr>
        <w:tc>
          <w:tcPr>
            <w:tcW w:w="3466" w:type="dxa"/>
          </w:tcPr>
          <w:p w14:paraId="1A691396" w14:textId="107C7E23" w:rsidR="000746C5" w:rsidRPr="00B91FBE" w:rsidRDefault="003B6F34" w:rsidP="00A02E72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4C21344A" w14:textId="28F12AA3" w:rsidR="000746C5" w:rsidRPr="005C6AF2" w:rsidRDefault="00127A79" w:rsidP="00A02E72">
            <w:pPr>
              <w:pStyle w:val="TableParagraph"/>
              <w:spacing w:line="276" w:lineRule="auto"/>
              <w:ind w:left="106" w:right="31"/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  <w:t>s</w:t>
            </w:r>
            <w:r w:rsidR="003E21E1"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  <w:t>eminarium</w:t>
            </w:r>
            <w:r w:rsidR="00A02E72"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  <w:t xml:space="preserve"> (S)</w:t>
            </w:r>
            <w:r w:rsidR="00A02E72" w:rsidRPr="00B91FBE">
              <w:rPr>
                <w:rFonts w:asciiTheme="minorHAnsi" w:hAnsiTheme="minorHAnsi" w:cstheme="minorHAnsi"/>
                <w:iCs/>
                <w:color w:val="EE0000"/>
                <w:sz w:val="21"/>
                <w:szCs w:val="21"/>
              </w:rPr>
              <w:t xml:space="preserve"> </w:t>
            </w:r>
            <w:r w:rsidR="00A02E72" w:rsidRPr="00A02E72"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  <w:t>(w tym zajęcia prowadzone z wykorzystaniem metod i technik kształcenia na odległość)</w:t>
            </w:r>
          </w:p>
        </w:tc>
      </w:tr>
      <w:tr w:rsidR="005C6AF2" w:rsidRPr="00B91FBE" w14:paraId="4465DD68" w14:textId="77777777" w:rsidTr="00402BCD">
        <w:trPr>
          <w:trHeight w:val="282"/>
          <w:jc w:val="center"/>
        </w:trPr>
        <w:tc>
          <w:tcPr>
            <w:tcW w:w="3466" w:type="dxa"/>
          </w:tcPr>
          <w:p w14:paraId="144A01E5" w14:textId="0FE12A02" w:rsidR="005C6AF2" w:rsidRPr="00B91FBE" w:rsidRDefault="005C6AF2" w:rsidP="00A02E72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76375933" w14:textId="0346E063" w:rsidR="005C6AF2" w:rsidRPr="005C6AF2" w:rsidRDefault="00127A79" w:rsidP="00A02E72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z</w:t>
            </w:r>
            <w:r w:rsidR="005C6AF2" w:rsidRPr="005C6AF2">
              <w:rPr>
                <w:rFonts w:asciiTheme="minorHAnsi" w:hAnsiTheme="minorHAnsi" w:cstheme="minorHAnsi"/>
                <w:sz w:val="21"/>
                <w:szCs w:val="21"/>
              </w:rPr>
              <w:t>ajęcia w pomieszczeniu dydaktycznym</w:t>
            </w:r>
            <w:r w:rsidR="00A02E72">
              <w:rPr>
                <w:rFonts w:asciiTheme="minorHAnsi" w:hAnsiTheme="minorHAnsi" w:cstheme="minorHAnsi"/>
                <w:sz w:val="21"/>
                <w:szCs w:val="21"/>
              </w:rPr>
              <w:t xml:space="preserve"> Uniwersytetu Jana Kochanowskiego w Kielcach</w:t>
            </w:r>
            <w:r w:rsidR="005C6AF2" w:rsidRPr="005C6AF2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A02E72">
              <w:rPr>
                <w:rFonts w:asciiTheme="minorHAnsi" w:hAnsiTheme="minorHAnsi" w:cstheme="minorHAnsi"/>
                <w:sz w:val="21"/>
                <w:szCs w:val="21"/>
              </w:rPr>
              <w:t>(</w:t>
            </w:r>
            <w:r w:rsidR="005C6AF2" w:rsidRPr="005C6AF2">
              <w:rPr>
                <w:rFonts w:asciiTheme="minorHAnsi" w:hAnsiTheme="minorHAnsi" w:cstheme="minorHAnsi"/>
                <w:sz w:val="21"/>
                <w:szCs w:val="21"/>
              </w:rPr>
              <w:t>UJK</w:t>
            </w:r>
            <w:r w:rsidR="00A02E72">
              <w:rPr>
                <w:rFonts w:asciiTheme="minorHAnsi" w:hAnsiTheme="minorHAnsi" w:cstheme="minorHAnsi"/>
                <w:sz w:val="21"/>
                <w:szCs w:val="21"/>
              </w:rPr>
              <w:t>)</w:t>
            </w:r>
            <w:r w:rsidR="00FF0D42">
              <w:rPr>
                <w:rFonts w:asciiTheme="minorHAnsi" w:hAnsiTheme="minorHAnsi" w:cstheme="minorHAnsi"/>
                <w:sz w:val="21"/>
                <w:szCs w:val="21"/>
              </w:rPr>
              <w:t xml:space="preserve">, </w:t>
            </w:r>
            <w:r w:rsidR="00FF0D42" w:rsidRPr="00FF0D42">
              <w:rPr>
                <w:rFonts w:asciiTheme="minorHAnsi" w:hAnsiTheme="minorHAnsi" w:cstheme="minorHAnsi"/>
                <w:sz w:val="21"/>
                <w:szCs w:val="21"/>
              </w:rPr>
              <w:t>metody i techniki kształcenia na odległość</w:t>
            </w:r>
          </w:p>
        </w:tc>
      </w:tr>
      <w:tr w:rsidR="005C6AF2" w:rsidRPr="00B91FBE" w14:paraId="7FFE317E" w14:textId="77777777" w:rsidTr="00402BCD">
        <w:trPr>
          <w:trHeight w:val="285"/>
          <w:jc w:val="center"/>
        </w:trPr>
        <w:tc>
          <w:tcPr>
            <w:tcW w:w="3466" w:type="dxa"/>
          </w:tcPr>
          <w:p w14:paraId="12EBBD92" w14:textId="5CF8C483" w:rsidR="005C6AF2" w:rsidRPr="00B91FBE" w:rsidRDefault="005C6AF2" w:rsidP="00A02E72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78D434E5" w14:textId="12A80CA4" w:rsidR="00FF0D42" w:rsidRPr="00177556" w:rsidRDefault="00127A79" w:rsidP="00177556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color w:val="EE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z</w:t>
            </w:r>
            <w:r w:rsidR="005C6AF2" w:rsidRPr="000D4C33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aliczenie </w:t>
            </w:r>
            <w:r w:rsidR="00FF0D42" w:rsidRPr="000D4C33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z oceną</w:t>
            </w:r>
            <w:r w:rsidR="005C6AF2" w:rsidRPr="000D4C33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</w:t>
            </w:r>
          </w:p>
        </w:tc>
      </w:tr>
      <w:tr w:rsidR="005C6AF2" w:rsidRPr="00B91FBE" w14:paraId="70E32DCA" w14:textId="77777777" w:rsidTr="00402BCD">
        <w:trPr>
          <w:trHeight w:val="282"/>
          <w:jc w:val="center"/>
        </w:trPr>
        <w:tc>
          <w:tcPr>
            <w:tcW w:w="3466" w:type="dxa"/>
          </w:tcPr>
          <w:p w14:paraId="55BDBC2A" w14:textId="467B498A" w:rsidR="005C6AF2" w:rsidRPr="00B91FBE" w:rsidRDefault="005C6AF2" w:rsidP="00A02E72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6AE867CE" w14:textId="78655449" w:rsidR="005C6AF2" w:rsidRPr="005C6AF2" w:rsidRDefault="00127A79" w:rsidP="00B442DA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m</w:t>
            </w:r>
            <w:r w:rsidR="003E21E1" w:rsidRPr="003E21E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etody problemowe: klasyczna metoda problemowa, dyskusja okrągłego stołu, analiza przypadków</w:t>
            </w:r>
            <w:r w:rsidR="007D0E7B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, </w:t>
            </w:r>
            <w:r w:rsidR="00156E65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metody kształcenia na odległość, </w:t>
            </w:r>
            <w:r w:rsidR="007D0E7B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metoda czynna (samodzielnego dochodzenia do wiedzy)</w:t>
            </w:r>
          </w:p>
        </w:tc>
      </w:tr>
      <w:tr w:rsidR="00B91FBE" w:rsidRPr="00B91FBE" w14:paraId="1DDA2B5B" w14:textId="77777777" w:rsidTr="00402BCD">
        <w:trPr>
          <w:trHeight w:val="285"/>
          <w:jc w:val="center"/>
        </w:trPr>
        <w:tc>
          <w:tcPr>
            <w:tcW w:w="3466" w:type="dxa"/>
          </w:tcPr>
          <w:p w14:paraId="16A3B496" w14:textId="606439FB" w:rsidR="00566B57" w:rsidRPr="00B91FBE" w:rsidRDefault="00AB3480" w:rsidP="00A02E72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3.5.a. </w:t>
            </w:r>
            <w:r w:rsidR="004C2D66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Wykaz literatury </w:t>
            </w:r>
            <w:r w:rsidR="00566B57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podstawow</w:t>
            </w:r>
            <w:r w:rsidR="004C2D66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ej</w:t>
            </w:r>
          </w:p>
        </w:tc>
        <w:tc>
          <w:tcPr>
            <w:tcW w:w="6279" w:type="dxa"/>
          </w:tcPr>
          <w:p w14:paraId="0530A996" w14:textId="55868BB0" w:rsidR="003E21E1" w:rsidRPr="00982C82" w:rsidRDefault="003E21E1" w:rsidP="00B442DA">
            <w:pPr>
              <w:pStyle w:val="Akapitzlist"/>
              <w:widowControl/>
              <w:numPr>
                <w:ilvl w:val="0"/>
                <w:numId w:val="37"/>
              </w:numPr>
              <w:autoSpaceDE/>
              <w:autoSpaceDN/>
              <w:spacing w:line="276" w:lineRule="auto"/>
              <w:ind w:left="473" w:right="170"/>
              <w:contextualSpacing/>
              <w:rPr>
                <w:rFonts w:asciiTheme="minorHAnsi" w:hAnsiTheme="minorHAnsi" w:cstheme="minorHAnsi"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sz w:val="21"/>
                <w:szCs w:val="21"/>
              </w:rPr>
              <w:t xml:space="preserve">Łucki Z., </w:t>
            </w:r>
            <w:proofErr w:type="spellStart"/>
            <w:r w:rsidRPr="003E21E1">
              <w:rPr>
                <w:rFonts w:asciiTheme="minorHAnsi" w:hAnsiTheme="minorHAnsi" w:cstheme="minorHAnsi"/>
                <w:sz w:val="21"/>
                <w:szCs w:val="21"/>
              </w:rPr>
              <w:t>Gambarelli</w:t>
            </w:r>
            <w:proofErr w:type="spellEnd"/>
            <w:r w:rsidRPr="003E21E1">
              <w:rPr>
                <w:rFonts w:asciiTheme="minorHAnsi" w:hAnsiTheme="minorHAnsi" w:cstheme="minorHAnsi"/>
                <w:sz w:val="21"/>
                <w:szCs w:val="21"/>
              </w:rPr>
              <w:t xml:space="preserve"> G., Praca dyplomowa i doktorska, </w:t>
            </w:r>
            <w:proofErr w:type="spellStart"/>
            <w:r w:rsidRPr="003E21E1">
              <w:rPr>
                <w:rFonts w:asciiTheme="minorHAnsi" w:hAnsiTheme="minorHAnsi" w:cstheme="minorHAnsi"/>
                <w:sz w:val="21"/>
                <w:szCs w:val="21"/>
              </w:rPr>
              <w:t>wyd.III</w:t>
            </w:r>
            <w:proofErr w:type="spellEnd"/>
            <w:r w:rsidRPr="003E21E1">
              <w:rPr>
                <w:rFonts w:asciiTheme="minorHAnsi" w:hAnsiTheme="minorHAnsi" w:cstheme="minorHAnsi"/>
                <w:sz w:val="21"/>
                <w:szCs w:val="21"/>
              </w:rPr>
              <w:t xml:space="preserve">., </w:t>
            </w:r>
            <w:proofErr w:type="spellStart"/>
            <w:r w:rsidRPr="003E21E1">
              <w:rPr>
                <w:rFonts w:asciiTheme="minorHAnsi" w:hAnsiTheme="minorHAnsi" w:cstheme="minorHAnsi"/>
                <w:sz w:val="21"/>
                <w:szCs w:val="21"/>
              </w:rPr>
              <w:t>CeDeWu</w:t>
            </w:r>
            <w:proofErr w:type="spellEnd"/>
            <w:r w:rsidRPr="003E21E1">
              <w:rPr>
                <w:rFonts w:asciiTheme="minorHAnsi" w:hAnsiTheme="minorHAnsi" w:cstheme="minorHAnsi"/>
                <w:sz w:val="21"/>
                <w:szCs w:val="21"/>
              </w:rPr>
              <w:t>, 2023</w:t>
            </w:r>
            <w:r w:rsidR="00A02E72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  <w:p w14:paraId="36E69D75" w14:textId="25A9C032" w:rsidR="003E21E1" w:rsidRPr="003E21E1" w:rsidRDefault="003E21E1" w:rsidP="00B442DA">
            <w:pPr>
              <w:pStyle w:val="Akapitzlist"/>
              <w:widowControl/>
              <w:numPr>
                <w:ilvl w:val="0"/>
                <w:numId w:val="37"/>
              </w:numPr>
              <w:autoSpaceDE/>
              <w:autoSpaceDN/>
              <w:spacing w:line="276" w:lineRule="auto"/>
              <w:ind w:left="473" w:right="170"/>
              <w:contextualSpacing/>
              <w:rPr>
                <w:rFonts w:asciiTheme="minorHAnsi" w:hAnsiTheme="minorHAnsi" w:cstheme="minorHAnsi"/>
                <w:sz w:val="21"/>
                <w:szCs w:val="21"/>
              </w:rPr>
            </w:pPr>
            <w:proofErr w:type="spellStart"/>
            <w:r w:rsidRPr="003E21E1">
              <w:rPr>
                <w:rFonts w:asciiTheme="minorHAnsi" w:hAnsiTheme="minorHAnsi" w:cstheme="minorHAnsi"/>
                <w:sz w:val="21"/>
                <w:szCs w:val="21"/>
              </w:rPr>
              <w:t>Zenderowski</w:t>
            </w:r>
            <w:proofErr w:type="spellEnd"/>
            <w:r w:rsidRPr="003E21E1">
              <w:rPr>
                <w:rFonts w:asciiTheme="minorHAnsi" w:hAnsiTheme="minorHAnsi" w:cstheme="minorHAnsi"/>
                <w:sz w:val="21"/>
                <w:szCs w:val="21"/>
              </w:rPr>
              <w:t xml:space="preserve"> R., </w:t>
            </w:r>
            <w:r w:rsidRPr="003E21E1">
              <w:rPr>
                <w:rFonts w:asciiTheme="minorHAnsi" w:hAnsiTheme="minorHAnsi" w:cstheme="minorHAnsi"/>
                <w:iCs/>
                <w:sz w:val="21"/>
                <w:szCs w:val="21"/>
              </w:rPr>
              <w:t>Praca magisterska. Licencjat. Przewodnik po metodologii pisania i obrony pracy dyplomowej</w:t>
            </w:r>
            <w:r w:rsidRPr="003E21E1">
              <w:rPr>
                <w:rFonts w:asciiTheme="minorHAnsi" w:hAnsiTheme="minorHAnsi" w:cstheme="minorHAnsi"/>
                <w:i/>
                <w:sz w:val="21"/>
                <w:szCs w:val="21"/>
              </w:rPr>
              <w:t>,</w:t>
            </w:r>
            <w:r w:rsidRPr="003E21E1">
              <w:rPr>
                <w:rFonts w:asciiTheme="minorHAnsi" w:hAnsiTheme="minorHAnsi" w:cstheme="minorHAnsi"/>
                <w:sz w:val="21"/>
                <w:szCs w:val="21"/>
              </w:rPr>
              <w:t xml:space="preserve"> wyd.</w:t>
            </w:r>
            <w:r w:rsidR="00A02E72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3E21E1">
              <w:rPr>
                <w:rFonts w:asciiTheme="minorHAnsi" w:hAnsiTheme="minorHAnsi" w:cstheme="minorHAnsi"/>
                <w:sz w:val="21"/>
                <w:szCs w:val="21"/>
              </w:rPr>
              <w:t xml:space="preserve">13, </w:t>
            </w:r>
            <w:proofErr w:type="spellStart"/>
            <w:r w:rsidRPr="003E21E1">
              <w:rPr>
                <w:rFonts w:asciiTheme="minorHAnsi" w:hAnsiTheme="minorHAnsi" w:cstheme="minorHAnsi"/>
                <w:sz w:val="21"/>
                <w:szCs w:val="21"/>
              </w:rPr>
              <w:t>CeDeWu</w:t>
            </w:r>
            <w:proofErr w:type="spellEnd"/>
            <w:r w:rsidRPr="003E21E1">
              <w:rPr>
                <w:rFonts w:asciiTheme="minorHAnsi" w:hAnsiTheme="minorHAnsi" w:cstheme="minorHAnsi"/>
                <w:sz w:val="21"/>
                <w:szCs w:val="21"/>
              </w:rPr>
              <w:t>, Warszawa 2025.</w:t>
            </w:r>
          </w:p>
          <w:p w14:paraId="21539079" w14:textId="7C3F0F28" w:rsidR="00566B57" w:rsidRPr="00B91FBE" w:rsidRDefault="003E21E1" w:rsidP="00B442DA">
            <w:pPr>
              <w:pStyle w:val="TableParagraph"/>
              <w:numPr>
                <w:ilvl w:val="0"/>
                <w:numId w:val="37"/>
              </w:numPr>
              <w:spacing w:line="276" w:lineRule="auto"/>
              <w:ind w:left="473" w:right="17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3E21E1">
              <w:rPr>
                <w:rFonts w:asciiTheme="minorHAnsi" w:hAnsiTheme="minorHAnsi" w:cstheme="minorHAnsi"/>
                <w:sz w:val="21"/>
                <w:szCs w:val="21"/>
              </w:rPr>
              <w:t>Zenderowski</w:t>
            </w:r>
            <w:proofErr w:type="spellEnd"/>
            <w:r w:rsidRPr="003E21E1">
              <w:rPr>
                <w:rFonts w:asciiTheme="minorHAnsi" w:hAnsiTheme="minorHAnsi" w:cstheme="minorHAnsi"/>
                <w:sz w:val="21"/>
                <w:szCs w:val="21"/>
              </w:rPr>
              <w:t xml:space="preserve"> R., Technika pisania prac magisterskich i licencjackich, </w:t>
            </w:r>
            <w:proofErr w:type="spellStart"/>
            <w:r w:rsidRPr="003E21E1">
              <w:rPr>
                <w:rFonts w:asciiTheme="minorHAnsi" w:hAnsiTheme="minorHAnsi" w:cstheme="minorHAnsi"/>
                <w:sz w:val="21"/>
                <w:szCs w:val="21"/>
              </w:rPr>
              <w:t>CeDeWu</w:t>
            </w:r>
            <w:proofErr w:type="spellEnd"/>
            <w:r w:rsidRPr="003E21E1">
              <w:rPr>
                <w:rFonts w:asciiTheme="minorHAnsi" w:hAnsiTheme="minorHAnsi" w:cstheme="minorHAnsi"/>
                <w:sz w:val="21"/>
                <w:szCs w:val="21"/>
              </w:rPr>
              <w:t>, Warszawa 2023</w:t>
            </w:r>
            <w:r w:rsidR="00A02E72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</w:tr>
      <w:tr w:rsidR="00B91FBE" w:rsidRPr="005C6AF2" w14:paraId="3DB0DE59" w14:textId="77777777" w:rsidTr="00402BCD">
        <w:trPr>
          <w:trHeight w:val="285"/>
          <w:jc w:val="center"/>
        </w:trPr>
        <w:tc>
          <w:tcPr>
            <w:tcW w:w="3466" w:type="dxa"/>
          </w:tcPr>
          <w:p w14:paraId="57EB2E29" w14:textId="2B97249C" w:rsidR="00566B57" w:rsidRPr="00B91FBE" w:rsidRDefault="00AB3480" w:rsidP="00A02E72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3.5.b. </w:t>
            </w:r>
            <w:r w:rsidR="004C2D66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Wykaz literatury </w:t>
            </w:r>
            <w:r w:rsidR="00566B57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uzupełniając</w:t>
            </w:r>
            <w:r w:rsidR="00402BCD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ej</w:t>
            </w:r>
          </w:p>
        </w:tc>
        <w:tc>
          <w:tcPr>
            <w:tcW w:w="6279" w:type="dxa"/>
          </w:tcPr>
          <w:p w14:paraId="3F3FE9ED" w14:textId="1A357F4C" w:rsidR="003E21E1" w:rsidRPr="003E21E1" w:rsidRDefault="003E21E1" w:rsidP="00B442DA">
            <w:pPr>
              <w:widowControl/>
              <w:numPr>
                <w:ilvl w:val="0"/>
                <w:numId w:val="38"/>
              </w:numPr>
              <w:autoSpaceDE/>
              <w:autoSpaceDN/>
              <w:spacing w:line="276" w:lineRule="auto"/>
              <w:ind w:left="473" w:right="170"/>
              <w:rPr>
                <w:rFonts w:asciiTheme="minorHAnsi" w:hAnsiTheme="minorHAnsi" w:cstheme="minorHAnsi"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sz w:val="21"/>
                <w:szCs w:val="21"/>
              </w:rPr>
              <w:t>Standardy prac licencjackich na kierunku Zarządzanie i Logistyka https://wpins.ujk.edu.pl/jakosc-ksztalcenia/procedury/</w:t>
            </w:r>
            <w:r w:rsidR="00A02E72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  <w:p w14:paraId="7456B6D4" w14:textId="11615390" w:rsidR="00566B57" w:rsidRPr="00982C82" w:rsidRDefault="003E21E1" w:rsidP="00B442DA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73" w:right="17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sz w:val="21"/>
                <w:szCs w:val="21"/>
              </w:rPr>
              <w:t>Regulamin dyplomowania obowiązujący na Wydziale Prawa i Nauk Społecznych Uniwersytetu Jana Kochanowskiego w Kielcach</w:t>
            </w:r>
            <w:r w:rsidR="00A02E72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</w:tr>
    </w:tbl>
    <w:p w14:paraId="211E22AD" w14:textId="632220BB" w:rsidR="000746C5" w:rsidRPr="00B91FBE" w:rsidRDefault="00937B44" w:rsidP="00A02E72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Cele, treści i efekty uczenia się</w:t>
      </w:r>
    </w:p>
    <w:p w14:paraId="467AD185" w14:textId="4F2D9347" w:rsidR="003E0703" w:rsidRPr="00B91FBE" w:rsidRDefault="003E0703" w:rsidP="00A02E72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Cele przedmiotu (zajęć) (z uwzględnieniem formy zajęć)</w:t>
      </w:r>
      <w:r w:rsidR="00AA71E8">
        <w:rPr>
          <w:rFonts w:asciiTheme="minorHAnsi" w:hAnsiTheme="minorHAnsi" w:cstheme="minorHAnsi"/>
          <w:b/>
          <w:iCs/>
          <w:sz w:val="24"/>
          <w:szCs w:val="24"/>
        </w:rPr>
        <w:t>:</w:t>
      </w:r>
    </w:p>
    <w:p w14:paraId="70C4C09E" w14:textId="0309C43A" w:rsidR="003E0703" w:rsidRPr="00127A79" w:rsidRDefault="003E21E1" w:rsidP="00127A79">
      <w:pPr>
        <w:pStyle w:val="TableParagraph"/>
        <w:spacing w:before="120" w:line="276" w:lineRule="auto"/>
        <w:ind w:left="851" w:hanging="284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iCs/>
          <w:sz w:val="24"/>
          <w:szCs w:val="24"/>
        </w:rPr>
        <w:t>Seminarium</w:t>
      </w:r>
      <w:r w:rsidR="00A02E72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="00A02E72" w:rsidRPr="00127A79">
        <w:rPr>
          <w:rFonts w:asciiTheme="minorHAnsi" w:hAnsiTheme="minorHAnsi" w:cstheme="minorHAnsi"/>
          <w:b/>
          <w:bCs/>
          <w:sz w:val="24"/>
          <w:szCs w:val="24"/>
        </w:rPr>
        <w:t>(w tym zajęcia prowadzone z wykorzystaniem metod i technik kształcenia na odległość)</w:t>
      </w:r>
    </w:p>
    <w:p w14:paraId="471E5D6B" w14:textId="5AA18A5C" w:rsidR="003E0703" w:rsidRPr="00AA71E8" w:rsidRDefault="003E0703" w:rsidP="00127A79">
      <w:pPr>
        <w:pStyle w:val="TableParagraph"/>
        <w:numPr>
          <w:ilvl w:val="0"/>
          <w:numId w:val="11"/>
        </w:numPr>
        <w:spacing w:line="276" w:lineRule="auto"/>
        <w:ind w:left="1134" w:hanging="425"/>
        <w:rPr>
          <w:rFonts w:asciiTheme="minorHAnsi" w:hAnsiTheme="minorHAnsi" w:cstheme="minorHAnsi"/>
          <w:bCs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C</w:t>
      </w:r>
      <w:r w:rsidR="00C84DAB">
        <w:rPr>
          <w:rFonts w:asciiTheme="minorHAnsi" w:hAnsiTheme="minorHAnsi" w:cstheme="minorHAnsi"/>
          <w:b/>
          <w:iCs/>
          <w:sz w:val="24"/>
          <w:szCs w:val="24"/>
        </w:rPr>
        <w:t>1</w:t>
      </w:r>
      <w:r w:rsidRPr="00B91FBE">
        <w:rPr>
          <w:rFonts w:asciiTheme="minorHAnsi" w:hAnsiTheme="minorHAnsi" w:cstheme="minorHAnsi"/>
          <w:b/>
          <w:iCs/>
          <w:sz w:val="24"/>
          <w:szCs w:val="24"/>
        </w:rPr>
        <w:t>.</w:t>
      </w:r>
      <w:r w:rsidR="00C84DAB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="00C84DAB" w:rsidRPr="00C84DAB">
        <w:rPr>
          <w:rFonts w:asciiTheme="minorHAnsi" w:hAnsiTheme="minorHAnsi" w:cstheme="minorHAnsi"/>
          <w:b/>
          <w:iCs/>
          <w:sz w:val="24"/>
          <w:szCs w:val="24"/>
        </w:rPr>
        <w:t xml:space="preserve">Wiedza </w:t>
      </w:r>
      <w:r w:rsidR="00C84DAB" w:rsidRPr="003E21E1">
        <w:rPr>
          <w:rFonts w:asciiTheme="minorHAnsi" w:hAnsiTheme="minorHAnsi" w:cstheme="minorHAnsi"/>
          <w:bCs/>
          <w:iCs/>
          <w:sz w:val="24"/>
          <w:szCs w:val="24"/>
        </w:rPr>
        <w:t xml:space="preserve">– </w:t>
      </w:r>
      <w:r w:rsidR="003E21E1" w:rsidRPr="003E21E1">
        <w:rPr>
          <w:rFonts w:asciiTheme="minorHAnsi" w:hAnsiTheme="minorHAnsi" w:cstheme="minorHAnsi"/>
          <w:color w:val="000000" w:themeColor="text1"/>
          <w:sz w:val="24"/>
          <w:szCs w:val="24"/>
        </w:rPr>
        <w:t>poznanie</w:t>
      </w:r>
      <w:r w:rsidR="003E21E1"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 xml:space="preserve"> etapów powstawania pracy licencjackiej, począwszy od sformułowania </w:t>
      </w:r>
      <w:r w:rsidR="003E21E1"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lastRenderedPageBreak/>
        <w:t xml:space="preserve">tematu, przez budowanie warsztatu pracy licencjackiej, układanie wstępnego planu pracy, wykorzystywanie zebranego materiału, stosowanie argumentacji, po ostateczną redakcję tekstu oraz </w:t>
      </w:r>
      <w:r w:rsidR="003E21E1" w:rsidRPr="003E21E1">
        <w:rPr>
          <w:rFonts w:asciiTheme="minorHAnsi" w:hAnsiTheme="minorHAnsi" w:cstheme="minorHAnsi"/>
          <w:color w:val="000000" w:themeColor="text1"/>
          <w:sz w:val="24"/>
          <w:szCs w:val="24"/>
        </w:rPr>
        <w:t>formę graficzną pracy (</w:t>
      </w:r>
      <w:r w:rsidR="003E21E1"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opatrywanie tekstu przypisami, bibliografią i aneksami)</w:t>
      </w:r>
      <w:r w:rsidR="00C84DAB" w:rsidRPr="003E21E1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250F2B86" w14:textId="65229BAC" w:rsidR="003E0703" w:rsidRDefault="00C84DAB" w:rsidP="00127A79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Theme="minorHAnsi" w:hAnsiTheme="minorHAnsi" w:cstheme="minorHAnsi"/>
          <w:b/>
          <w:iCs/>
          <w:sz w:val="24"/>
          <w:szCs w:val="24"/>
        </w:rPr>
      </w:pPr>
      <w:r>
        <w:rPr>
          <w:rFonts w:asciiTheme="minorHAnsi" w:hAnsiTheme="minorHAnsi" w:cstheme="minorHAnsi"/>
          <w:b/>
          <w:iCs/>
          <w:sz w:val="24"/>
          <w:szCs w:val="24"/>
        </w:rPr>
        <w:t>C</w:t>
      </w:r>
      <w:r w:rsidR="00AA71E8">
        <w:rPr>
          <w:rFonts w:asciiTheme="minorHAnsi" w:hAnsiTheme="minorHAnsi" w:cstheme="minorHAnsi"/>
          <w:b/>
          <w:iCs/>
          <w:sz w:val="24"/>
          <w:szCs w:val="24"/>
        </w:rPr>
        <w:t>2</w:t>
      </w:r>
      <w:r>
        <w:rPr>
          <w:rFonts w:asciiTheme="minorHAnsi" w:hAnsiTheme="minorHAnsi" w:cstheme="minorHAnsi"/>
          <w:b/>
          <w:iCs/>
          <w:sz w:val="24"/>
          <w:szCs w:val="24"/>
        </w:rPr>
        <w:t xml:space="preserve">. </w:t>
      </w:r>
      <w:r w:rsidRPr="00C84DAB">
        <w:rPr>
          <w:rFonts w:asciiTheme="minorHAnsi" w:hAnsiTheme="minorHAnsi" w:cstheme="minorHAnsi"/>
          <w:b/>
          <w:iCs/>
          <w:sz w:val="24"/>
          <w:szCs w:val="24"/>
        </w:rPr>
        <w:t xml:space="preserve">Umiejętności </w:t>
      </w:r>
      <w:r w:rsidRPr="00C84DAB">
        <w:rPr>
          <w:rFonts w:asciiTheme="minorHAnsi" w:hAnsiTheme="minorHAnsi" w:cstheme="minorHAnsi"/>
          <w:bCs/>
          <w:iCs/>
          <w:sz w:val="24"/>
          <w:szCs w:val="24"/>
        </w:rPr>
        <w:t xml:space="preserve">– </w:t>
      </w:r>
      <w:r w:rsidR="003E21E1" w:rsidRPr="003E21E1">
        <w:rPr>
          <w:rFonts w:asciiTheme="minorHAnsi" w:hAnsiTheme="minorHAnsi" w:cstheme="minorHAnsi"/>
          <w:color w:val="000000" w:themeColor="text1"/>
          <w:sz w:val="24"/>
          <w:szCs w:val="24"/>
        </w:rPr>
        <w:t>potrafi korzystać ze źródeł literaturowych, właściwie powiązać problematykę teoretyczną z zagadnieniami praktyki, zaprojektować badania jakościowe/ilościowe, stosować naukowe metody pracy oraz interpretować uzyskane wyniki badań i opisać poszukiwania literaturowe oraz przeprowadzone badania</w:t>
      </w:r>
      <w:r w:rsidRPr="003E21E1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02280E7C" w14:textId="28B995ED" w:rsidR="00C84DAB" w:rsidRPr="00B91FBE" w:rsidRDefault="00C84DAB" w:rsidP="00127A79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Theme="minorHAnsi" w:hAnsiTheme="minorHAnsi" w:cstheme="minorHAnsi"/>
          <w:b/>
          <w:iCs/>
          <w:sz w:val="24"/>
          <w:szCs w:val="24"/>
        </w:rPr>
      </w:pPr>
      <w:r>
        <w:rPr>
          <w:rFonts w:asciiTheme="minorHAnsi" w:hAnsiTheme="minorHAnsi" w:cstheme="minorHAnsi"/>
          <w:b/>
          <w:iCs/>
          <w:sz w:val="24"/>
          <w:szCs w:val="24"/>
        </w:rPr>
        <w:t>C</w:t>
      </w:r>
      <w:r w:rsidR="00AA71E8">
        <w:rPr>
          <w:rFonts w:asciiTheme="minorHAnsi" w:hAnsiTheme="minorHAnsi" w:cstheme="minorHAnsi"/>
          <w:b/>
          <w:iCs/>
          <w:sz w:val="24"/>
          <w:szCs w:val="24"/>
        </w:rPr>
        <w:t>3</w:t>
      </w:r>
      <w:r>
        <w:rPr>
          <w:rFonts w:asciiTheme="minorHAnsi" w:hAnsiTheme="minorHAnsi" w:cstheme="minorHAnsi"/>
          <w:b/>
          <w:iCs/>
          <w:sz w:val="24"/>
          <w:szCs w:val="24"/>
        </w:rPr>
        <w:t xml:space="preserve">. </w:t>
      </w:r>
      <w:r w:rsidRPr="00C84DAB">
        <w:rPr>
          <w:rFonts w:asciiTheme="minorHAnsi" w:hAnsiTheme="minorHAnsi" w:cstheme="minorHAnsi"/>
          <w:b/>
          <w:iCs/>
          <w:sz w:val="24"/>
          <w:szCs w:val="24"/>
        </w:rPr>
        <w:t xml:space="preserve">Kompetencje społeczne </w:t>
      </w:r>
      <w:r w:rsidRPr="00C84DAB">
        <w:rPr>
          <w:rFonts w:asciiTheme="minorHAnsi" w:hAnsiTheme="minorHAnsi" w:cstheme="minorHAnsi"/>
          <w:bCs/>
          <w:iCs/>
          <w:sz w:val="24"/>
          <w:szCs w:val="24"/>
        </w:rPr>
        <w:t xml:space="preserve">– </w:t>
      </w:r>
      <w:r w:rsidR="003E21E1" w:rsidRPr="003E21E1">
        <w:rPr>
          <w:rFonts w:asciiTheme="minorHAnsi" w:hAnsiTheme="minorHAnsi" w:cstheme="minorHAnsi"/>
          <w:color w:val="000000" w:themeColor="text1"/>
          <w:sz w:val="24"/>
          <w:szCs w:val="24"/>
        </w:rPr>
        <w:t>uznaje potrzebę uwiarygodniania danych na temat analizowanych zjawisk i stosowania etycznych praktyk wobec interesariuszy badania</w:t>
      </w:r>
      <w:r w:rsidRPr="00C84DAB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67708B6E" w14:textId="17C856B3" w:rsidR="003E0703" w:rsidRPr="00B91FBE" w:rsidRDefault="003E0703" w:rsidP="00127A79">
      <w:pPr>
        <w:pStyle w:val="TableParagraph"/>
        <w:numPr>
          <w:ilvl w:val="1"/>
          <w:numId w:val="10"/>
        </w:numPr>
        <w:snapToGrid w:val="0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Treści programowe (z uwzględnieniem formy zajęć)</w:t>
      </w:r>
    </w:p>
    <w:p w14:paraId="63A1E98E" w14:textId="3F5B543A" w:rsidR="003E0703" w:rsidRPr="00127A79" w:rsidRDefault="003E21E1" w:rsidP="00127A79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Seminarium</w:t>
      </w:r>
      <w:r w:rsidR="00A02E7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02E72" w:rsidRPr="00127A79">
        <w:rPr>
          <w:rFonts w:asciiTheme="minorHAnsi" w:hAnsiTheme="minorHAnsi" w:cstheme="minorHAnsi"/>
          <w:b/>
          <w:bCs/>
          <w:sz w:val="24"/>
          <w:szCs w:val="24"/>
        </w:rPr>
        <w:t>(w tym zajęcia prowadzone z wykorzystaniem metod i technik kształcenia na odległość)</w:t>
      </w:r>
    </w:p>
    <w:p w14:paraId="5C004573" w14:textId="77777777" w:rsidR="003E21E1" w:rsidRPr="003E21E1" w:rsidRDefault="003E21E1" w:rsidP="00127A79">
      <w:pPr>
        <w:spacing w:line="276" w:lineRule="auto"/>
        <w:ind w:left="1134" w:hanging="567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1. Podstawy i źródła wiedzy wykorzystywane przy pisaniu pracy dyplomowej</w:t>
      </w:r>
    </w:p>
    <w:p w14:paraId="1175347B" w14:textId="77777777" w:rsidR="003E21E1" w:rsidRPr="003E21E1" w:rsidRDefault="003E21E1" w:rsidP="00127A79">
      <w:pPr>
        <w:pStyle w:val="Akapitzlist"/>
        <w:spacing w:line="276" w:lineRule="auto"/>
        <w:ind w:left="1134" w:hanging="283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1.1 Źródła informacji naukowej</w:t>
      </w:r>
    </w:p>
    <w:p w14:paraId="586B1525" w14:textId="77777777" w:rsidR="003E21E1" w:rsidRPr="003E21E1" w:rsidRDefault="003E21E1" w:rsidP="00127A79">
      <w:pPr>
        <w:pStyle w:val="Akapitzlist"/>
        <w:spacing w:line="276" w:lineRule="auto"/>
        <w:ind w:left="1134" w:hanging="283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1.2 Omawianie wybranych zagadnień z zakresu tematyki seminarium dyplomowego</w:t>
      </w:r>
    </w:p>
    <w:p w14:paraId="1F170AB4" w14:textId="77777777" w:rsidR="003E21E1" w:rsidRPr="003E21E1" w:rsidRDefault="003E21E1" w:rsidP="00127A79">
      <w:pPr>
        <w:pStyle w:val="Akapitzlist"/>
        <w:spacing w:line="276" w:lineRule="auto"/>
        <w:ind w:left="1134" w:hanging="283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1.3 Przedstawienie zasad z zakresu ochrony prawa autorskiego w procesie przygotowywania pracy licencjackiej</w:t>
      </w:r>
    </w:p>
    <w:p w14:paraId="52026232" w14:textId="77777777" w:rsidR="003E21E1" w:rsidRPr="003E21E1" w:rsidRDefault="003E21E1" w:rsidP="00127A79">
      <w:pPr>
        <w:spacing w:line="276" w:lineRule="auto"/>
        <w:ind w:left="1134" w:hanging="567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2. Wybór i określenie tematu pracy licencjackiej</w:t>
      </w:r>
    </w:p>
    <w:p w14:paraId="407E0AF4" w14:textId="77777777" w:rsidR="003E21E1" w:rsidRPr="003E21E1" w:rsidRDefault="003E21E1" w:rsidP="00127A79">
      <w:pPr>
        <w:pStyle w:val="Akapitzlist"/>
        <w:spacing w:line="276" w:lineRule="auto"/>
        <w:ind w:left="709" w:firstLine="142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2.1 Zasady wyboru tematu pracy licencjackiej</w:t>
      </w:r>
    </w:p>
    <w:p w14:paraId="3E7716F8" w14:textId="77777777" w:rsidR="003E21E1" w:rsidRPr="003E21E1" w:rsidRDefault="003E21E1" w:rsidP="00127A79">
      <w:pPr>
        <w:pStyle w:val="Akapitzlist"/>
        <w:spacing w:line="276" w:lineRule="auto"/>
        <w:ind w:left="709" w:firstLine="142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2.2 Określenie tematu i sprecyzowanie tytułu pracy</w:t>
      </w:r>
    </w:p>
    <w:p w14:paraId="79B90A3F" w14:textId="77777777" w:rsidR="003E21E1" w:rsidRPr="003E21E1" w:rsidRDefault="003E21E1" w:rsidP="00127A79">
      <w:pPr>
        <w:pStyle w:val="Akapitzlist"/>
        <w:spacing w:line="276" w:lineRule="auto"/>
        <w:ind w:left="709" w:firstLine="142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2.3 Wybór literatury do pracy licencjackiej zarówno polskojęzycznej jak i anglojęzycznej</w:t>
      </w:r>
    </w:p>
    <w:p w14:paraId="4ACB1124" w14:textId="77777777" w:rsidR="003E21E1" w:rsidRPr="003E21E1" w:rsidRDefault="003E21E1" w:rsidP="00127A79">
      <w:pPr>
        <w:pStyle w:val="Akapitzlist"/>
        <w:spacing w:line="276" w:lineRule="auto"/>
        <w:ind w:left="709" w:firstLine="142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2.4 Dyskusja nad zagadnieniami objętymi tematem pracy licencjackiej</w:t>
      </w:r>
    </w:p>
    <w:p w14:paraId="6B5D6E76" w14:textId="77777777" w:rsidR="003E21E1" w:rsidRPr="003E21E1" w:rsidRDefault="003E21E1" w:rsidP="00127A79">
      <w:pPr>
        <w:pStyle w:val="Akapitzlist"/>
        <w:spacing w:line="276" w:lineRule="auto"/>
        <w:ind w:left="709" w:firstLine="142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2.5 Uzasadnienie znaczenia poznawczego i praktycznego tematu pracy licencjackiej</w:t>
      </w:r>
    </w:p>
    <w:p w14:paraId="7A63A3A5" w14:textId="77777777" w:rsidR="003E21E1" w:rsidRPr="003E21E1" w:rsidRDefault="003E21E1" w:rsidP="00127A79">
      <w:pPr>
        <w:spacing w:line="276" w:lineRule="auto"/>
        <w:ind w:left="1134" w:hanging="567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3. Struktura i plan pracy dyplomowej</w:t>
      </w:r>
    </w:p>
    <w:p w14:paraId="5B89D7AB" w14:textId="77777777" w:rsidR="003E21E1" w:rsidRPr="003E21E1" w:rsidRDefault="003E21E1" w:rsidP="00127A79">
      <w:pPr>
        <w:spacing w:line="276" w:lineRule="auto"/>
        <w:ind w:left="1134" w:hanging="283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3.1 Omówienie wymagań formalnych i merytorycznych dotyczących pisania pracy licencjackiej</w:t>
      </w:r>
    </w:p>
    <w:p w14:paraId="52239628" w14:textId="77777777" w:rsidR="003E21E1" w:rsidRPr="003E21E1" w:rsidRDefault="003E21E1" w:rsidP="00127A79">
      <w:pPr>
        <w:spacing w:line="276" w:lineRule="auto"/>
        <w:ind w:left="1134" w:hanging="283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3.2 Budowa planów pracy licencjackiej i ich analiza</w:t>
      </w:r>
    </w:p>
    <w:p w14:paraId="3A4470F8" w14:textId="77777777" w:rsidR="003E21E1" w:rsidRPr="003E21E1" w:rsidRDefault="003E21E1" w:rsidP="00127A79">
      <w:pPr>
        <w:spacing w:line="276" w:lineRule="auto"/>
        <w:ind w:left="1134" w:hanging="567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4. Ramy teoretyczne i definicje pojęć</w:t>
      </w:r>
    </w:p>
    <w:p w14:paraId="6EAEBE45" w14:textId="77777777" w:rsidR="003E21E1" w:rsidRPr="003E21E1" w:rsidRDefault="003E21E1" w:rsidP="00127A79">
      <w:pPr>
        <w:pStyle w:val="Akapitzlist"/>
        <w:spacing w:line="276" w:lineRule="auto"/>
        <w:ind w:left="1134" w:hanging="283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4.1 Wskazanie problemu badawczego, celu pracy, przedmiotu badań oraz ich zakresu czasowego i przestrzennego</w:t>
      </w:r>
    </w:p>
    <w:p w14:paraId="40C657A6" w14:textId="77777777" w:rsidR="003E21E1" w:rsidRPr="003E21E1" w:rsidRDefault="003E21E1" w:rsidP="00127A79">
      <w:pPr>
        <w:spacing w:line="276" w:lineRule="auto"/>
        <w:ind w:left="1134" w:hanging="283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4.2 Określenie ram teoretycznych badań, a zwłaszcza wskazanie teorii, w ramach której będą prowadzone badania</w:t>
      </w:r>
    </w:p>
    <w:p w14:paraId="141D5B71" w14:textId="77777777" w:rsidR="003E21E1" w:rsidRPr="003E21E1" w:rsidRDefault="003E21E1" w:rsidP="00127A79">
      <w:pPr>
        <w:spacing w:line="276" w:lineRule="auto"/>
        <w:ind w:left="1134" w:hanging="283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4.3 Zdefiniowanie podstawowych pojęć przyjętych w pracy</w:t>
      </w:r>
    </w:p>
    <w:p w14:paraId="4549B340" w14:textId="77777777" w:rsidR="003E21E1" w:rsidRPr="003E21E1" w:rsidRDefault="003E21E1" w:rsidP="00127A79">
      <w:pPr>
        <w:spacing w:line="276" w:lineRule="auto"/>
        <w:ind w:left="1134" w:hanging="567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5. Analiza części teoretycznej prac licencjackich</w:t>
      </w:r>
    </w:p>
    <w:p w14:paraId="376E76BE" w14:textId="77777777" w:rsidR="003E21E1" w:rsidRPr="003E21E1" w:rsidRDefault="003E21E1" w:rsidP="00127A79">
      <w:pPr>
        <w:spacing w:line="276" w:lineRule="auto"/>
        <w:ind w:left="1134" w:hanging="283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5.1 Analiza wstępu pracy pod kątem zasad konstruowania wstępu</w:t>
      </w:r>
    </w:p>
    <w:p w14:paraId="23CE1E5B" w14:textId="77777777" w:rsidR="003E21E1" w:rsidRPr="003E21E1" w:rsidRDefault="003E21E1" w:rsidP="00127A79">
      <w:pPr>
        <w:spacing w:line="276" w:lineRule="auto"/>
        <w:ind w:left="1134" w:hanging="283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5.2 Analiza poszczególnych rozdziałów pracy licencjackiej</w:t>
      </w:r>
    </w:p>
    <w:p w14:paraId="356F5FE7" w14:textId="77777777" w:rsidR="003E21E1" w:rsidRPr="003E21E1" w:rsidRDefault="003E21E1" w:rsidP="00127A79">
      <w:pPr>
        <w:spacing w:line="276" w:lineRule="auto"/>
        <w:ind w:left="1134" w:hanging="283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5.3 Przygotowanie teoretycznej części pracy licencjackiej</w:t>
      </w:r>
    </w:p>
    <w:p w14:paraId="0CBEE867" w14:textId="77777777" w:rsidR="003E21E1" w:rsidRPr="003E21E1" w:rsidRDefault="003E21E1" w:rsidP="00127A79">
      <w:pPr>
        <w:spacing w:line="276" w:lineRule="auto"/>
        <w:ind w:left="1134" w:hanging="567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6. Metodyka badań własnych</w:t>
      </w:r>
    </w:p>
    <w:p w14:paraId="12E675D6" w14:textId="77777777" w:rsidR="003E21E1" w:rsidRPr="003E21E1" w:rsidRDefault="003E21E1" w:rsidP="00127A79">
      <w:pPr>
        <w:spacing w:line="276" w:lineRule="auto"/>
        <w:ind w:left="1134" w:hanging="283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 xml:space="preserve">6.1 Określenie problematyki badań własnych uwzględniającej określenie problemu badawczego i pytań badawczych </w:t>
      </w:r>
    </w:p>
    <w:p w14:paraId="2E4351FC" w14:textId="77777777" w:rsidR="003E21E1" w:rsidRPr="003E21E1" w:rsidRDefault="003E21E1" w:rsidP="00127A79">
      <w:pPr>
        <w:spacing w:line="276" w:lineRule="auto"/>
        <w:ind w:left="1134" w:hanging="283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6.2 Wybór metod i technik badawczych</w:t>
      </w:r>
    </w:p>
    <w:p w14:paraId="67ACEFB6" w14:textId="77777777" w:rsidR="003E21E1" w:rsidRPr="003E21E1" w:rsidRDefault="003E21E1" w:rsidP="00127A79">
      <w:pPr>
        <w:spacing w:line="276" w:lineRule="auto"/>
        <w:ind w:left="1134" w:hanging="283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6.3 Wybór i skonstruowanie narzędzi badawczych</w:t>
      </w:r>
    </w:p>
    <w:p w14:paraId="7074F7AD" w14:textId="77777777" w:rsidR="003E21E1" w:rsidRPr="003E21E1" w:rsidRDefault="003E21E1" w:rsidP="00127A79">
      <w:pPr>
        <w:spacing w:line="276" w:lineRule="auto"/>
        <w:ind w:left="1134" w:hanging="283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6.4 Określenie próby badawczej</w:t>
      </w:r>
    </w:p>
    <w:p w14:paraId="524E8A87" w14:textId="77777777" w:rsidR="003E21E1" w:rsidRPr="003E21E1" w:rsidRDefault="003E21E1" w:rsidP="00127A79">
      <w:pPr>
        <w:spacing w:line="276" w:lineRule="auto"/>
        <w:ind w:left="1134" w:hanging="283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6.5 Zbieranie materiału badawczego i etyka badań empirycznych</w:t>
      </w:r>
    </w:p>
    <w:p w14:paraId="2A253F6D" w14:textId="77777777" w:rsidR="003E21E1" w:rsidRPr="003E21E1" w:rsidRDefault="003E21E1" w:rsidP="00127A79">
      <w:pPr>
        <w:spacing w:line="276" w:lineRule="auto"/>
        <w:ind w:left="1134" w:hanging="283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 xml:space="preserve">6.6 Opracowywanie materiałów z badań. </w:t>
      </w:r>
    </w:p>
    <w:p w14:paraId="71FEFF07" w14:textId="77777777" w:rsidR="003E21E1" w:rsidRPr="003E21E1" w:rsidRDefault="003E21E1" w:rsidP="00127A79">
      <w:pPr>
        <w:spacing w:line="276" w:lineRule="auto"/>
        <w:ind w:left="1134" w:hanging="283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6.7 Udzielanie odpowiedzi na pytania badawcze</w:t>
      </w:r>
    </w:p>
    <w:p w14:paraId="5E8AA5DA" w14:textId="77777777" w:rsidR="003E21E1" w:rsidRPr="003E21E1" w:rsidRDefault="003E21E1" w:rsidP="00127A79">
      <w:pPr>
        <w:spacing w:line="276" w:lineRule="auto"/>
        <w:ind w:left="1134" w:hanging="283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lastRenderedPageBreak/>
        <w:t>6.8 Precyzowanie wniosków i rekomendacji</w:t>
      </w:r>
    </w:p>
    <w:p w14:paraId="08099535" w14:textId="77777777" w:rsidR="003E21E1" w:rsidRPr="003E21E1" w:rsidRDefault="003E21E1" w:rsidP="00127A79">
      <w:pPr>
        <w:spacing w:line="276" w:lineRule="auto"/>
        <w:ind w:left="1134" w:hanging="567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7. Finalizacja pisania pracy licencjackiej</w:t>
      </w:r>
    </w:p>
    <w:p w14:paraId="72ADD324" w14:textId="77777777" w:rsidR="003E21E1" w:rsidRPr="003E21E1" w:rsidRDefault="003E21E1" w:rsidP="00127A79">
      <w:pPr>
        <w:spacing w:line="276" w:lineRule="auto"/>
        <w:ind w:left="1134" w:hanging="283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7.1 Przygotowanie bibliografii i aneksów</w:t>
      </w:r>
    </w:p>
    <w:p w14:paraId="1189F176" w14:textId="77777777" w:rsidR="003E21E1" w:rsidRPr="003E21E1" w:rsidRDefault="003E21E1" w:rsidP="00127A79">
      <w:pPr>
        <w:spacing w:line="276" w:lineRule="auto"/>
        <w:ind w:left="1134" w:hanging="283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7.2 Przygotowanie pracy do obrony</w:t>
      </w:r>
    </w:p>
    <w:p w14:paraId="7400E633" w14:textId="77777777" w:rsidR="003E21E1" w:rsidRPr="003E21E1" w:rsidRDefault="003E21E1" w:rsidP="00127A79">
      <w:pPr>
        <w:spacing w:line="276" w:lineRule="auto"/>
        <w:ind w:left="1134" w:hanging="283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 xml:space="preserve">7.3 Postępowanie </w:t>
      </w:r>
      <w:proofErr w:type="spellStart"/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antyplagiatowe</w:t>
      </w:r>
      <w:proofErr w:type="spellEnd"/>
    </w:p>
    <w:p w14:paraId="394B9EBA" w14:textId="618C246B" w:rsidR="006D764F" w:rsidRPr="003E21E1" w:rsidRDefault="003E21E1" w:rsidP="00127A79">
      <w:pPr>
        <w:pStyle w:val="TableParagraph"/>
        <w:spacing w:line="276" w:lineRule="auto"/>
        <w:ind w:left="1134" w:hanging="283"/>
        <w:rPr>
          <w:rFonts w:asciiTheme="minorHAnsi" w:hAnsiTheme="minorHAnsi" w:cstheme="minorHAnsi"/>
          <w:sz w:val="24"/>
          <w:szCs w:val="24"/>
        </w:rPr>
      </w:pPr>
      <w:r w:rsidRPr="003E21E1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7.4 Przyjęcie prac licencjackich i zaliczenie seminarium</w:t>
      </w:r>
      <w:r w:rsidR="00C84DAB" w:rsidRPr="003E21E1">
        <w:rPr>
          <w:rFonts w:asciiTheme="minorHAnsi" w:hAnsiTheme="minorHAnsi" w:cstheme="minorHAnsi"/>
          <w:sz w:val="24"/>
          <w:szCs w:val="24"/>
        </w:rPr>
        <w:t>.</w:t>
      </w:r>
    </w:p>
    <w:p w14:paraId="52CBFC3B" w14:textId="255BAEC0" w:rsidR="00436303" w:rsidRPr="00B91FB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B91FBE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Efekt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y </w:t>
            </w:r>
            <w:r w:rsidR="00DE1F53"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>przedmiot</w:t>
            </w:r>
            <w:r w:rsidR="00654EA0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wiedzy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3E21E1" w:rsidRPr="00B91FBE" w14:paraId="4B1E1EAC" w14:textId="77777777" w:rsidTr="00A14530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887C974" w14:textId="15261AA6" w:rsidR="003E21E1" w:rsidRPr="003E21E1" w:rsidRDefault="003E21E1" w:rsidP="003E21E1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>W01</w:t>
            </w:r>
          </w:p>
        </w:tc>
        <w:tc>
          <w:tcPr>
            <w:tcW w:w="6830" w:type="dxa"/>
            <w:vAlign w:val="center"/>
          </w:tcPr>
          <w:p w14:paraId="1C4830B9" w14:textId="1EF424CD" w:rsidR="003E21E1" w:rsidRPr="003E21E1" w:rsidRDefault="003E21E1" w:rsidP="00B442DA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sz w:val="21"/>
                <w:szCs w:val="21"/>
              </w:rPr>
              <w:t>Posiada zaawansowaną wiedzę z zakresu logistyki oraz jej powiązań z teoriami opisującymi interakcje podmiotów w środowisku biznesowym, społecznym i publicznym, którą potrafi twórczo wykorzystać w części teoretycznej pracy licencjackiej</w:t>
            </w:r>
            <w:r w:rsidR="00A02E72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  <w:vAlign w:val="center"/>
          </w:tcPr>
          <w:p w14:paraId="29565EBD" w14:textId="77777777" w:rsidR="003E21E1" w:rsidRPr="003E21E1" w:rsidRDefault="003E21E1" w:rsidP="003E21E1">
            <w:pPr>
              <w:contextualSpacing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sz w:val="21"/>
                <w:szCs w:val="21"/>
              </w:rPr>
              <w:t>LOG1A_W02</w:t>
            </w:r>
          </w:p>
          <w:p w14:paraId="1881EAEC" w14:textId="7383FB8E" w:rsidR="003E21E1" w:rsidRPr="003E21E1" w:rsidRDefault="003E21E1" w:rsidP="003E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3E21E1" w:rsidRPr="00B91FBE" w14:paraId="157D6F3E" w14:textId="77777777" w:rsidTr="00A14530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5D8B9C80" w14:textId="6CDBEC50" w:rsidR="003E21E1" w:rsidRPr="003E21E1" w:rsidRDefault="003E21E1" w:rsidP="003E21E1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>W02</w:t>
            </w:r>
          </w:p>
        </w:tc>
        <w:tc>
          <w:tcPr>
            <w:tcW w:w="6830" w:type="dxa"/>
            <w:vAlign w:val="center"/>
          </w:tcPr>
          <w:p w14:paraId="4FFFC98B" w14:textId="17348F3D" w:rsidR="003E21E1" w:rsidRPr="003E21E1" w:rsidRDefault="003E21E1" w:rsidP="00B442DA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sz w:val="21"/>
                <w:szCs w:val="21"/>
              </w:rPr>
              <w:t xml:space="preserve">Posiada zaawansowaną wiedzę dotyczącą wymagań merytorycznych i formalnych pracy licencjackiej oraz metod pozyskiwania, analizy, wnioskowania danych, co pozwala mu samodzielnie </w:t>
            </w:r>
            <w:r w:rsidR="00982C82">
              <w:rPr>
                <w:rFonts w:asciiTheme="minorHAnsi" w:hAnsiTheme="minorHAnsi" w:cstheme="minorHAnsi"/>
                <w:sz w:val="21"/>
                <w:szCs w:val="21"/>
              </w:rPr>
              <w:t xml:space="preserve">opracowywać </w:t>
            </w:r>
            <w:r w:rsidRPr="003E21E1">
              <w:rPr>
                <w:rFonts w:asciiTheme="minorHAnsi" w:hAnsiTheme="minorHAnsi" w:cstheme="minorHAnsi"/>
                <w:sz w:val="21"/>
                <w:szCs w:val="21"/>
              </w:rPr>
              <w:t>badania własne</w:t>
            </w:r>
            <w:r w:rsidR="00A02E72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  <w:vAlign w:val="center"/>
          </w:tcPr>
          <w:p w14:paraId="55616080" w14:textId="77777777" w:rsidR="003E21E1" w:rsidRPr="003E21E1" w:rsidRDefault="003E21E1" w:rsidP="003E21E1">
            <w:pPr>
              <w:contextualSpacing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sz w:val="21"/>
                <w:szCs w:val="21"/>
              </w:rPr>
              <w:t>LOG1A_W06</w:t>
            </w:r>
          </w:p>
          <w:p w14:paraId="22E3BAAE" w14:textId="4A87C36F" w:rsidR="003E21E1" w:rsidRPr="003E21E1" w:rsidRDefault="003E21E1" w:rsidP="003E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3E21E1" w:rsidRPr="00B91FBE" w14:paraId="4A8832F4" w14:textId="77777777" w:rsidTr="00A14530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0AF190A1" w14:textId="13BFECEA" w:rsidR="003E21E1" w:rsidRPr="003E21E1" w:rsidRDefault="003E21E1" w:rsidP="003E21E1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>W03</w:t>
            </w:r>
          </w:p>
        </w:tc>
        <w:tc>
          <w:tcPr>
            <w:tcW w:w="6830" w:type="dxa"/>
            <w:vAlign w:val="center"/>
          </w:tcPr>
          <w:p w14:paraId="70461A5F" w14:textId="5667C491" w:rsidR="003E21E1" w:rsidRPr="003E21E1" w:rsidRDefault="003E21E1" w:rsidP="00B442DA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sz w:val="21"/>
                <w:szCs w:val="21"/>
              </w:rPr>
              <w:t xml:space="preserve">Zna i rozumie </w:t>
            </w:r>
            <w:r w:rsidRPr="003E21E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w stopniu zaawansowanym </w:t>
            </w:r>
            <w:r w:rsidRPr="003E21E1">
              <w:rPr>
                <w:rFonts w:asciiTheme="minorHAnsi" w:hAnsiTheme="minorHAnsi" w:cstheme="minorHAnsi"/>
                <w:sz w:val="21"/>
                <w:szCs w:val="21"/>
              </w:rPr>
              <w:t>znaczenie właściwego dokumentowania dorobku naukowego innych autorów w trakcie przygotowywania pracy licencjackiej, zgodnie z obowiązującymi przepisami prawa autorskiego</w:t>
            </w:r>
            <w:r w:rsidR="00A02E72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  <w:vAlign w:val="center"/>
          </w:tcPr>
          <w:p w14:paraId="58BA6F83" w14:textId="77777777" w:rsidR="003E21E1" w:rsidRPr="003E21E1" w:rsidRDefault="003E21E1" w:rsidP="003E21E1">
            <w:pPr>
              <w:contextualSpacing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sz w:val="21"/>
                <w:szCs w:val="21"/>
              </w:rPr>
              <w:t>LOG1A_W07</w:t>
            </w:r>
          </w:p>
          <w:p w14:paraId="4C6E9CF5" w14:textId="77777777" w:rsidR="003E21E1" w:rsidRPr="003E21E1" w:rsidRDefault="003E21E1" w:rsidP="003E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70FE7C0" w14:textId="2A87EC85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umiejętności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3E21E1" w:rsidRPr="00B91FBE" w14:paraId="3F10EFF6" w14:textId="77777777" w:rsidTr="00A43513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68006EF6" w14:textId="343A71DB" w:rsidR="003E21E1" w:rsidRPr="003E21E1" w:rsidRDefault="003E21E1" w:rsidP="003E21E1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>U01</w:t>
            </w:r>
          </w:p>
        </w:tc>
        <w:tc>
          <w:tcPr>
            <w:tcW w:w="6821" w:type="dxa"/>
            <w:vAlign w:val="center"/>
          </w:tcPr>
          <w:p w14:paraId="73ADB30C" w14:textId="15553442" w:rsidR="003E21E1" w:rsidRPr="003E21E1" w:rsidRDefault="003E21E1" w:rsidP="00B442DA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Potrafi sformułować cel pracy licencjackiej, określić problem badawczy oraz opracować precyzyjne pytania badawcze, które stanowią podstawę do prowadzenia badań własnych i analizy literatury</w:t>
            </w:r>
            <w:r w:rsidR="00A02E72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1773" w:type="dxa"/>
            <w:vAlign w:val="center"/>
          </w:tcPr>
          <w:p w14:paraId="69BAD1D6" w14:textId="302B7B08" w:rsidR="003E21E1" w:rsidRPr="003E21E1" w:rsidRDefault="003E21E1" w:rsidP="003E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sz w:val="21"/>
                <w:szCs w:val="21"/>
              </w:rPr>
              <w:t>LOG1A_U01</w:t>
            </w:r>
          </w:p>
        </w:tc>
      </w:tr>
      <w:tr w:rsidR="003E21E1" w:rsidRPr="00B91FBE" w14:paraId="4D5F8E78" w14:textId="77777777" w:rsidTr="00A43513">
        <w:trPr>
          <w:trHeight w:val="282"/>
          <w:jc w:val="center"/>
        </w:trPr>
        <w:tc>
          <w:tcPr>
            <w:tcW w:w="1244" w:type="dxa"/>
            <w:shd w:val="clear" w:color="auto" w:fill="ECF1F8"/>
          </w:tcPr>
          <w:p w14:paraId="07D27574" w14:textId="340756B1" w:rsidR="003E21E1" w:rsidRPr="003E21E1" w:rsidRDefault="003E21E1" w:rsidP="003E21E1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>U02</w:t>
            </w:r>
          </w:p>
        </w:tc>
        <w:tc>
          <w:tcPr>
            <w:tcW w:w="6821" w:type="dxa"/>
            <w:vAlign w:val="center"/>
          </w:tcPr>
          <w:p w14:paraId="2FF0A8C0" w14:textId="00C297B4" w:rsidR="003E21E1" w:rsidRPr="003E21E1" w:rsidRDefault="003E21E1" w:rsidP="00B442DA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Potrafi pozyskiwać informacje z odpowiednio dobranych źródeł, a następnie poddać je krytycznej analizie i wykorzystać do rozwiązania problemu badawczego określonego w pracy licencjackiej oraz udzielenia odpowiedzi na postawione pytania badawcze</w:t>
            </w:r>
            <w:r w:rsidR="00A02E72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3E869DC6" w14:textId="54D34C33" w:rsidR="003E21E1" w:rsidRPr="003E21E1" w:rsidRDefault="003E21E1" w:rsidP="003E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sz w:val="21"/>
                <w:szCs w:val="21"/>
              </w:rPr>
              <w:t>LOG1A_U02</w:t>
            </w:r>
          </w:p>
        </w:tc>
      </w:tr>
      <w:tr w:rsidR="003E21E1" w:rsidRPr="00B91FBE" w14:paraId="053BA686" w14:textId="77777777" w:rsidTr="00A43513">
        <w:trPr>
          <w:trHeight w:val="282"/>
          <w:jc w:val="center"/>
        </w:trPr>
        <w:tc>
          <w:tcPr>
            <w:tcW w:w="1244" w:type="dxa"/>
            <w:shd w:val="clear" w:color="auto" w:fill="ECF1F8"/>
          </w:tcPr>
          <w:p w14:paraId="22E52FCC" w14:textId="491F32DE" w:rsidR="003E21E1" w:rsidRPr="003E21E1" w:rsidRDefault="003E21E1" w:rsidP="003E21E1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>U03</w:t>
            </w:r>
          </w:p>
        </w:tc>
        <w:tc>
          <w:tcPr>
            <w:tcW w:w="6821" w:type="dxa"/>
            <w:vAlign w:val="center"/>
          </w:tcPr>
          <w:p w14:paraId="4D677415" w14:textId="4442920F" w:rsidR="003E21E1" w:rsidRPr="003E21E1" w:rsidRDefault="003E21E1" w:rsidP="00B442DA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Potrafi stosować odpowiednie metody, techniki i narzędzia badawcze, umożliwiające przeprowadzenie badań własnych zgodnych z tematyką pracy licencjackiej</w:t>
            </w:r>
            <w:r w:rsidR="00A02E72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14DD34B4" w14:textId="13CAE8EE" w:rsidR="003E21E1" w:rsidRPr="003E21E1" w:rsidRDefault="003E21E1" w:rsidP="003E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sz w:val="21"/>
                <w:szCs w:val="21"/>
              </w:rPr>
              <w:t>LOG1A_U03</w:t>
            </w:r>
          </w:p>
        </w:tc>
      </w:tr>
      <w:tr w:rsidR="003E21E1" w:rsidRPr="00B91FBE" w14:paraId="64F3048A" w14:textId="77777777" w:rsidTr="00A43513">
        <w:trPr>
          <w:trHeight w:val="282"/>
          <w:jc w:val="center"/>
        </w:trPr>
        <w:tc>
          <w:tcPr>
            <w:tcW w:w="1244" w:type="dxa"/>
            <w:shd w:val="clear" w:color="auto" w:fill="ECF1F8"/>
          </w:tcPr>
          <w:p w14:paraId="33920795" w14:textId="6A56A1BD" w:rsidR="003E21E1" w:rsidRPr="003E21E1" w:rsidRDefault="003E21E1" w:rsidP="003E21E1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>U04</w:t>
            </w:r>
          </w:p>
        </w:tc>
        <w:tc>
          <w:tcPr>
            <w:tcW w:w="6821" w:type="dxa"/>
            <w:vAlign w:val="center"/>
          </w:tcPr>
          <w:p w14:paraId="0439A27F" w14:textId="48EA0FBC" w:rsidR="003E21E1" w:rsidRPr="003E21E1" w:rsidRDefault="003E21E1" w:rsidP="00B442DA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Potrafi samodzielnie prowadzić wywód naukowy, analizując i syntetyzując treści literatury anglojęzycznej oraz wykorzystując je do formułowania spójnych wniosków zawartych w pracy licencjackiej</w:t>
            </w:r>
            <w:r w:rsidR="00A02E72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321B8611" w14:textId="2B07DC70" w:rsidR="003E21E1" w:rsidRPr="003E21E1" w:rsidRDefault="003E21E1" w:rsidP="003E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E21E1">
              <w:rPr>
                <w:rFonts w:asciiTheme="minorHAnsi" w:hAnsiTheme="minorHAnsi" w:cstheme="minorHAnsi"/>
                <w:sz w:val="21"/>
                <w:szCs w:val="21"/>
              </w:rPr>
              <w:t>LOG1A_U05</w:t>
            </w:r>
          </w:p>
        </w:tc>
      </w:tr>
    </w:tbl>
    <w:p w14:paraId="5A2DC6D8" w14:textId="077E0DA3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kompetencji społecznych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A20D55" w:rsidRPr="00B91FBE" w14:paraId="3F111010" w14:textId="77777777" w:rsidTr="00AE776D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5FE7EFE1" w14:textId="21912949" w:rsidR="00A20D55" w:rsidRPr="00A20D55" w:rsidRDefault="00A20D55" w:rsidP="00A20D55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20D55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>K01</w:t>
            </w:r>
          </w:p>
        </w:tc>
        <w:tc>
          <w:tcPr>
            <w:tcW w:w="6830" w:type="dxa"/>
            <w:vAlign w:val="center"/>
          </w:tcPr>
          <w:p w14:paraId="5FEA63E7" w14:textId="4BDBBABA" w:rsidR="00A20D55" w:rsidRPr="00A20D55" w:rsidRDefault="00A20D55" w:rsidP="00B442DA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20D55">
              <w:rPr>
                <w:rFonts w:asciiTheme="minorHAnsi" w:hAnsiTheme="minorHAnsi" w:cstheme="minorHAnsi"/>
                <w:sz w:val="21"/>
                <w:szCs w:val="21"/>
              </w:rPr>
              <w:t>Jest gotów do krytycznej oceny posiadanej wiedzy i świadomy konieczności jej systematycznego poszerzania, zwłaszcza w zakresie problematyki omawianej w pracy licencjackiej, co umożliwi mu rzetelną analizę literatury, samodzielne prowadzenie badań oraz formułowanie uzasadnionych wniosków naukowych</w:t>
            </w:r>
            <w:r w:rsidR="00A02E72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3E07749A" w14:textId="30E18C66" w:rsidR="00A20D55" w:rsidRPr="00A20D55" w:rsidRDefault="00A20D55" w:rsidP="00A20D5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20D55">
              <w:rPr>
                <w:rFonts w:asciiTheme="minorHAnsi" w:hAnsiTheme="minorHAnsi" w:cstheme="minorHAnsi"/>
                <w:sz w:val="21"/>
                <w:szCs w:val="21"/>
              </w:rPr>
              <w:t>LOG1A_K01</w:t>
            </w:r>
          </w:p>
        </w:tc>
      </w:tr>
      <w:tr w:rsidR="00A20D55" w:rsidRPr="00B91FBE" w14:paraId="3A09D089" w14:textId="77777777" w:rsidTr="00AE776D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7518B1E" w14:textId="57D3EDBC" w:rsidR="00A20D55" w:rsidRPr="00A20D55" w:rsidRDefault="00A20D55" w:rsidP="00A20D55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20D55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>K02</w:t>
            </w:r>
          </w:p>
        </w:tc>
        <w:tc>
          <w:tcPr>
            <w:tcW w:w="6830" w:type="dxa"/>
            <w:vAlign w:val="center"/>
          </w:tcPr>
          <w:p w14:paraId="1E52D99D" w14:textId="47974065" w:rsidR="00A20D55" w:rsidRPr="00A20D55" w:rsidRDefault="00A20D55" w:rsidP="00B442DA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A20D55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Jest gotów do uznania znaczenia wiedzy w rozwiązaniu problemu badawczego zawartego w pracy licencjackiej oraz aktywnie korzystać z konsultacji z promotorem w celu zwiększenia jakości pracy i wartości </w:t>
            </w:r>
            <w:r w:rsidRPr="00A20D55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lastRenderedPageBreak/>
              <w:t>poznawczej badań</w:t>
            </w:r>
            <w:r w:rsidR="00A02E72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6B731C19" w14:textId="4F5506B6" w:rsidR="00A20D55" w:rsidRPr="00A20D55" w:rsidRDefault="00A20D55" w:rsidP="00A20D5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20D55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LOG1A_K02</w:t>
            </w:r>
          </w:p>
        </w:tc>
      </w:tr>
      <w:tr w:rsidR="00A20D55" w:rsidRPr="00B91FBE" w14:paraId="71EDE5E9" w14:textId="77777777" w:rsidTr="00AE776D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50ABECAE" w14:textId="0BEF5FA5" w:rsidR="00A20D55" w:rsidRPr="00A20D55" w:rsidRDefault="00A20D55" w:rsidP="00A20D55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20D55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>K03</w:t>
            </w:r>
          </w:p>
        </w:tc>
        <w:tc>
          <w:tcPr>
            <w:tcW w:w="6830" w:type="dxa"/>
            <w:vAlign w:val="center"/>
          </w:tcPr>
          <w:p w14:paraId="6EA3A05B" w14:textId="7934E327" w:rsidR="00A20D55" w:rsidRPr="00A20D55" w:rsidRDefault="00A20D55" w:rsidP="00B442DA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A20D55">
              <w:rPr>
                <w:rFonts w:asciiTheme="minorHAnsi" w:hAnsiTheme="minorHAnsi" w:cstheme="minorHAnsi"/>
                <w:sz w:val="21"/>
                <w:szCs w:val="21"/>
              </w:rPr>
              <w:t>Jest świadomy konieczności przestrzegania zasad etyki w pracy licencjackiej, w tym rzetelnego dokumentowania źródeł, poszanowania praw autorskich, unikania plagiatu oraz zachowania uczciwości naukowej w analizie, interpretacji i prezentacji wyników badań.</w:t>
            </w:r>
          </w:p>
        </w:tc>
        <w:tc>
          <w:tcPr>
            <w:tcW w:w="1773" w:type="dxa"/>
          </w:tcPr>
          <w:p w14:paraId="164BB866" w14:textId="7CFB416E" w:rsidR="00A20D55" w:rsidRPr="00A20D55" w:rsidRDefault="00A20D55" w:rsidP="00A20D5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20D55">
              <w:rPr>
                <w:rFonts w:asciiTheme="minorHAnsi" w:hAnsiTheme="minorHAnsi" w:cstheme="minorHAnsi"/>
                <w:sz w:val="21"/>
                <w:szCs w:val="21"/>
              </w:rPr>
              <w:t>LOG1A_K05</w:t>
            </w:r>
          </w:p>
        </w:tc>
      </w:tr>
    </w:tbl>
    <w:p w14:paraId="1C259416" w14:textId="0AA33F4F" w:rsidR="00436303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right="-20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Sposoby weryfikacji osiągnięcia efektów uczenia się realizowanych w ramach przedmiotu</w:t>
      </w:r>
      <w:r w:rsidR="00906C25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B91FBE">
        <w:rPr>
          <w:rFonts w:asciiTheme="minorHAnsi" w:hAnsiTheme="minorHAnsi" w:cstheme="minorHAnsi"/>
          <w:b/>
          <w:iCs/>
          <w:sz w:val="24"/>
          <w:szCs w:val="24"/>
        </w:rPr>
        <w:t>(zajęć)</w:t>
      </w:r>
    </w:p>
    <w:p w14:paraId="100ECDB9" w14:textId="45FD2948" w:rsidR="00CF48D1" w:rsidRPr="00B91FBE" w:rsidRDefault="00CF48D1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2474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1228"/>
      </w:tblGrid>
      <w:tr w:rsidR="00A02E72" w:rsidRPr="00B91FBE" w14:paraId="0519EDA3" w14:textId="77777777" w:rsidTr="00A02E72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4EDEB735" w14:textId="0895E378" w:rsidR="00A02E72" w:rsidRPr="00B91FBE" w:rsidRDefault="00A02E72" w:rsidP="004501ED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Efekty </w:t>
            </w:r>
            <w:r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1228" w:type="dxa"/>
            <w:vAlign w:val="center"/>
          </w:tcPr>
          <w:p w14:paraId="393111AC" w14:textId="497173FF" w:rsidR="00A02E72" w:rsidRPr="00B91FBE" w:rsidRDefault="00A02E72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Praca własna</w:t>
            </w:r>
          </w:p>
        </w:tc>
      </w:tr>
    </w:tbl>
    <w:p w14:paraId="45B871BD" w14:textId="425C9711" w:rsidR="00CF48D1" w:rsidRPr="00B91FBE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</w:t>
      </w:r>
    </w:p>
    <w:tbl>
      <w:tblPr>
        <w:tblStyle w:val="Tabela-Siatka"/>
        <w:tblW w:w="2464" w:type="dxa"/>
        <w:jc w:val="center"/>
        <w:tblLook w:val="04A0" w:firstRow="1" w:lastRow="0" w:firstColumn="1" w:lastColumn="0" w:noHBand="0" w:noVBand="1"/>
      </w:tblPr>
      <w:tblGrid>
        <w:gridCol w:w="1237"/>
        <w:gridCol w:w="409"/>
        <w:gridCol w:w="409"/>
        <w:gridCol w:w="409"/>
      </w:tblGrid>
      <w:tr w:rsidR="00A02E72" w:rsidRPr="00B91FBE" w14:paraId="6A3E527E" w14:textId="77777777" w:rsidTr="00A02E72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7E23793F" w14:textId="587EAAC4" w:rsidR="00A02E72" w:rsidRPr="00B91FBE" w:rsidRDefault="00A02E72" w:rsidP="004501ED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1:</w:t>
            </w:r>
          </w:p>
          <w:p w14:paraId="0DDB7AEE" w14:textId="1731B43C" w:rsidR="00A02E72" w:rsidRPr="00B91FBE" w:rsidRDefault="00A02E72" w:rsidP="004501ED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409" w:type="dxa"/>
          </w:tcPr>
          <w:p w14:paraId="79C8F64F" w14:textId="1D96A7D1" w:rsidR="00A02E72" w:rsidRPr="00B91FBE" w:rsidRDefault="00A02E7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2D9E2E02" w14:textId="37B0B4D3" w:rsidR="00A02E72" w:rsidRPr="00B91FBE" w:rsidRDefault="00A02E7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2857DF91" w14:textId="2B18B28A" w:rsidR="00A02E72" w:rsidRPr="00B91FBE" w:rsidRDefault="00A02E7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S</w:t>
            </w:r>
          </w:p>
        </w:tc>
      </w:tr>
      <w:tr w:rsidR="00A02E72" w:rsidRPr="00B91FBE" w14:paraId="3BDEFA32" w14:textId="77777777" w:rsidTr="00A02E72">
        <w:trPr>
          <w:jc w:val="center"/>
        </w:trPr>
        <w:tc>
          <w:tcPr>
            <w:tcW w:w="1237" w:type="dxa"/>
            <w:shd w:val="clear" w:color="auto" w:fill="ECF1F8"/>
          </w:tcPr>
          <w:p w14:paraId="73EFAA8D" w14:textId="15DE0A6A" w:rsidR="00A02E72" w:rsidRPr="00B91FBE" w:rsidRDefault="00A02E72" w:rsidP="002157D7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409" w:type="dxa"/>
          </w:tcPr>
          <w:p w14:paraId="2A399395" w14:textId="77777777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DDF7904" w14:textId="77777777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1329002" w14:textId="7EBCBE3F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784D27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</w:tr>
      <w:tr w:rsidR="00A02E72" w:rsidRPr="00B91FBE" w14:paraId="1BE54D9F" w14:textId="77777777" w:rsidTr="00A02E72">
        <w:trPr>
          <w:jc w:val="center"/>
        </w:trPr>
        <w:tc>
          <w:tcPr>
            <w:tcW w:w="1237" w:type="dxa"/>
            <w:shd w:val="clear" w:color="auto" w:fill="ECF1F8"/>
          </w:tcPr>
          <w:p w14:paraId="74311758" w14:textId="0420AF15" w:rsidR="00A02E72" w:rsidRPr="00D87C45" w:rsidRDefault="00A02E72" w:rsidP="002157D7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D87C45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W02</w:t>
            </w:r>
          </w:p>
        </w:tc>
        <w:tc>
          <w:tcPr>
            <w:tcW w:w="409" w:type="dxa"/>
          </w:tcPr>
          <w:p w14:paraId="68DACE01" w14:textId="77777777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2D1DE7D0" w14:textId="77777777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6F52DC2B" w14:textId="29DB8494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784D27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</w:tr>
      <w:tr w:rsidR="00A02E72" w:rsidRPr="00B91FBE" w14:paraId="6694DFA0" w14:textId="77777777" w:rsidTr="00A02E72">
        <w:trPr>
          <w:jc w:val="center"/>
        </w:trPr>
        <w:tc>
          <w:tcPr>
            <w:tcW w:w="1237" w:type="dxa"/>
            <w:shd w:val="clear" w:color="auto" w:fill="ECF1F8"/>
          </w:tcPr>
          <w:p w14:paraId="338776D6" w14:textId="4AE12EAF" w:rsidR="00A02E72" w:rsidRPr="00D87C45" w:rsidRDefault="00A02E72" w:rsidP="002157D7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W03</w:t>
            </w:r>
          </w:p>
        </w:tc>
        <w:tc>
          <w:tcPr>
            <w:tcW w:w="409" w:type="dxa"/>
          </w:tcPr>
          <w:p w14:paraId="0CDA3539" w14:textId="77777777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2A3876CB" w14:textId="77777777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3320E3B" w14:textId="6579E7D2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784D27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</w:tr>
      <w:tr w:rsidR="00A02E72" w:rsidRPr="00B91FBE" w14:paraId="46ACCB6F" w14:textId="77777777" w:rsidTr="00A02E72">
        <w:trPr>
          <w:jc w:val="center"/>
        </w:trPr>
        <w:tc>
          <w:tcPr>
            <w:tcW w:w="1237" w:type="dxa"/>
            <w:shd w:val="clear" w:color="auto" w:fill="ECF1F8"/>
          </w:tcPr>
          <w:p w14:paraId="46DF7FCA" w14:textId="0DC03808" w:rsidR="00A02E72" w:rsidRPr="00B91FBE" w:rsidRDefault="00A02E72" w:rsidP="002157D7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409" w:type="dxa"/>
          </w:tcPr>
          <w:p w14:paraId="1E265988" w14:textId="77777777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045750C" w14:textId="77777777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3A82181" w14:textId="10BF5D20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784D27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</w:tr>
      <w:tr w:rsidR="00A02E72" w:rsidRPr="00B91FBE" w14:paraId="4C5B236F" w14:textId="77777777" w:rsidTr="00A02E72">
        <w:trPr>
          <w:jc w:val="center"/>
        </w:trPr>
        <w:tc>
          <w:tcPr>
            <w:tcW w:w="1237" w:type="dxa"/>
            <w:shd w:val="clear" w:color="auto" w:fill="ECF1F8"/>
          </w:tcPr>
          <w:p w14:paraId="6E053ADC" w14:textId="5A30A47C" w:rsidR="00A02E72" w:rsidRPr="00D87C45" w:rsidRDefault="00A02E72" w:rsidP="002157D7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D87C45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U02</w:t>
            </w:r>
          </w:p>
        </w:tc>
        <w:tc>
          <w:tcPr>
            <w:tcW w:w="409" w:type="dxa"/>
          </w:tcPr>
          <w:p w14:paraId="6FAF9A1F" w14:textId="77777777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EB87D64" w14:textId="77777777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6AF2EFC" w14:textId="18645571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784D27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</w:tr>
      <w:tr w:rsidR="00A02E72" w:rsidRPr="00B91FBE" w14:paraId="6B74D350" w14:textId="77777777" w:rsidTr="00A02E72">
        <w:trPr>
          <w:jc w:val="center"/>
        </w:trPr>
        <w:tc>
          <w:tcPr>
            <w:tcW w:w="1237" w:type="dxa"/>
            <w:shd w:val="clear" w:color="auto" w:fill="ECF1F8"/>
          </w:tcPr>
          <w:p w14:paraId="74B79043" w14:textId="67B06713" w:rsidR="00A02E72" w:rsidRPr="00D87C45" w:rsidRDefault="00A02E72" w:rsidP="002157D7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U03</w:t>
            </w:r>
          </w:p>
        </w:tc>
        <w:tc>
          <w:tcPr>
            <w:tcW w:w="409" w:type="dxa"/>
          </w:tcPr>
          <w:p w14:paraId="78B4DFBB" w14:textId="77777777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DF80B4F" w14:textId="77777777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FD6B1A3" w14:textId="5C2E8819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784D27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</w:tr>
      <w:tr w:rsidR="00A02E72" w:rsidRPr="00B91FBE" w14:paraId="1CD3F1F6" w14:textId="77777777" w:rsidTr="00A02E72">
        <w:trPr>
          <w:jc w:val="center"/>
        </w:trPr>
        <w:tc>
          <w:tcPr>
            <w:tcW w:w="1237" w:type="dxa"/>
            <w:shd w:val="clear" w:color="auto" w:fill="ECF1F8"/>
          </w:tcPr>
          <w:p w14:paraId="5DD9E9A6" w14:textId="73020977" w:rsidR="00A02E72" w:rsidRDefault="00A02E72" w:rsidP="002157D7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U04</w:t>
            </w:r>
          </w:p>
        </w:tc>
        <w:tc>
          <w:tcPr>
            <w:tcW w:w="409" w:type="dxa"/>
          </w:tcPr>
          <w:p w14:paraId="1B2B8EB8" w14:textId="77777777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10EE9BB" w14:textId="77777777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6429904F" w14:textId="0027FBD5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784D27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</w:tr>
      <w:tr w:rsidR="00A02E72" w:rsidRPr="00B91FBE" w14:paraId="5E8F52D0" w14:textId="77777777" w:rsidTr="00A02E72">
        <w:trPr>
          <w:jc w:val="center"/>
        </w:trPr>
        <w:tc>
          <w:tcPr>
            <w:tcW w:w="1237" w:type="dxa"/>
            <w:shd w:val="clear" w:color="auto" w:fill="ECF1F8"/>
          </w:tcPr>
          <w:p w14:paraId="5F6B3256" w14:textId="5F622486" w:rsidR="00A02E72" w:rsidRPr="00B91FBE" w:rsidRDefault="00A02E72" w:rsidP="002157D7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409" w:type="dxa"/>
          </w:tcPr>
          <w:p w14:paraId="079167A1" w14:textId="77777777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04139DE" w14:textId="77777777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155E433" w14:textId="18F4B834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784D27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</w:tr>
      <w:tr w:rsidR="00A02E72" w:rsidRPr="00B91FBE" w14:paraId="35DA0B00" w14:textId="77777777" w:rsidTr="00A02E72">
        <w:trPr>
          <w:jc w:val="center"/>
        </w:trPr>
        <w:tc>
          <w:tcPr>
            <w:tcW w:w="1237" w:type="dxa"/>
            <w:shd w:val="clear" w:color="auto" w:fill="ECF1F8"/>
          </w:tcPr>
          <w:p w14:paraId="63BE2EBA" w14:textId="220D01C6" w:rsidR="00A02E72" w:rsidRPr="00B91FBE" w:rsidRDefault="00A02E72" w:rsidP="002157D7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K02</w:t>
            </w:r>
          </w:p>
        </w:tc>
        <w:tc>
          <w:tcPr>
            <w:tcW w:w="409" w:type="dxa"/>
          </w:tcPr>
          <w:p w14:paraId="36B2574F" w14:textId="77777777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2CC4637" w14:textId="77777777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21AEA7FD" w14:textId="7F4B619B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784D27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</w:tr>
      <w:tr w:rsidR="00A02E72" w:rsidRPr="00B91FBE" w14:paraId="6124E1E2" w14:textId="77777777" w:rsidTr="00A02E72">
        <w:trPr>
          <w:jc w:val="center"/>
        </w:trPr>
        <w:tc>
          <w:tcPr>
            <w:tcW w:w="1237" w:type="dxa"/>
            <w:shd w:val="clear" w:color="auto" w:fill="ECF1F8"/>
          </w:tcPr>
          <w:p w14:paraId="290CB863" w14:textId="58ACB6D9" w:rsidR="00A02E72" w:rsidRPr="00B91FBE" w:rsidRDefault="00A02E72" w:rsidP="002157D7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K03</w:t>
            </w:r>
          </w:p>
        </w:tc>
        <w:tc>
          <w:tcPr>
            <w:tcW w:w="409" w:type="dxa"/>
          </w:tcPr>
          <w:p w14:paraId="193DE979" w14:textId="77777777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7328BAA" w14:textId="77777777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6924E840" w14:textId="09EC60CB" w:rsidR="00A02E72" w:rsidRPr="00B91FBE" w:rsidRDefault="00A02E72" w:rsidP="002157D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784D27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</w:tr>
    </w:tbl>
    <w:p w14:paraId="5EB2E9E4" w14:textId="4DC7B270" w:rsidR="00B20F2C" w:rsidRPr="00B91FBE" w:rsidRDefault="00B20F2C" w:rsidP="004501ED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</w:rPr>
      </w:pPr>
      <w:r w:rsidRPr="00B91FBE">
        <w:rPr>
          <w:rFonts w:asciiTheme="minorHAnsi" w:hAnsiTheme="minorHAnsi" w:cstheme="minorHAnsi"/>
          <w:iCs/>
        </w:rPr>
        <w:t>Adnotacja</w:t>
      </w:r>
      <w:r w:rsidR="000657F2" w:rsidRPr="00B91FBE">
        <w:rPr>
          <w:rFonts w:asciiTheme="minorHAnsi" w:hAnsiTheme="minorHAnsi" w:cstheme="minorHAnsi"/>
          <w:iCs/>
        </w:rPr>
        <w:t>.</w:t>
      </w:r>
      <w:r w:rsidRPr="00B91FBE">
        <w:rPr>
          <w:rFonts w:asciiTheme="minorHAnsi" w:hAnsiTheme="minorHAnsi" w:cstheme="minorHAnsi"/>
          <w:iCs/>
        </w:rPr>
        <w:t xml:space="preserve"> 1: forma zajęć; 2: efekty uczenia się</w:t>
      </w:r>
    </w:p>
    <w:p w14:paraId="696F3563" w14:textId="6246A022" w:rsidR="00906C25" w:rsidRPr="00B91FBE" w:rsidRDefault="00906C25" w:rsidP="004501ED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Kryteria oceny stopnia osiągnięcia efektów uczenia się</w:t>
      </w:r>
    </w:p>
    <w:p w14:paraId="23590B05" w14:textId="4AD1B08F" w:rsidR="009109EC" w:rsidRPr="00B91FBE" w:rsidRDefault="00896E3C" w:rsidP="00B442DA">
      <w:pPr>
        <w:pStyle w:val="TableParagraph"/>
        <w:spacing w:before="120" w:line="276" w:lineRule="auto"/>
        <w:ind w:left="22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04986B6A" w14:textId="5501F29F" w:rsidR="00896E3C" w:rsidRPr="00B91FBE" w:rsidRDefault="002157D7" w:rsidP="00B442DA">
      <w:pPr>
        <w:pStyle w:val="TableParagraph"/>
        <w:spacing w:after="120" w:line="276" w:lineRule="auto"/>
        <w:ind w:left="227"/>
        <w:jc w:val="center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Theme="minorHAnsi" w:hAnsiTheme="minorHAnsi" w:cstheme="minorHAnsi"/>
          <w:b/>
          <w:iCs/>
          <w:sz w:val="24"/>
          <w:szCs w:val="24"/>
        </w:rPr>
        <w:t>SEMINARIUM</w:t>
      </w:r>
      <w:r w:rsidR="009C5192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>(</w:t>
      </w:r>
      <w:r>
        <w:rPr>
          <w:rFonts w:asciiTheme="minorHAnsi" w:hAnsiTheme="minorHAnsi" w:cstheme="minorHAnsi"/>
          <w:b/>
          <w:iCs/>
          <w:sz w:val="24"/>
          <w:szCs w:val="24"/>
        </w:rPr>
        <w:t>S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>)</w:t>
      </w:r>
      <w:r w:rsidR="00FB09EC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="00FB09EC" w:rsidRPr="00123008">
        <w:rPr>
          <w:rFonts w:asciiTheme="minorHAnsi" w:hAnsiTheme="minorHAnsi" w:cstheme="minorHAnsi"/>
          <w:bCs/>
          <w:iCs/>
          <w:color w:val="000000"/>
          <w:sz w:val="24"/>
          <w:szCs w:val="24"/>
        </w:rPr>
        <w:t>(w tym zajęcia prowadzone z wykorzystaniem metod i technik kształcenia na odległość)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B91FBE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B91FBE" w:rsidRDefault="00896E3C" w:rsidP="007E04F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B91FBE" w:rsidRDefault="00896E3C" w:rsidP="007E04F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2157D7" w:rsidRPr="00B91FBE" w14:paraId="672C2EA3" w14:textId="77777777" w:rsidTr="005C37C5">
        <w:trPr>
          <w:jc w:val="center"/>
        </w:trPr>
        <w:tc>
          <w:tcPr>
            <w:tcW w:w="961" w:type="dxa"/>
          </w:tcPr>
          <w:p w14:paraId="7282B9F9" w14:textId="3884805E" w:rsidR="002157D7" w:rsidRPr="00B91FBE" w:rsidRDefault="002157D7" w:rsidP="007E04F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</w:tcPr>
          <w:p w14:paraId="1C258A02" w14:textId="1C07DDA6" w:rsidR="002157D7" w:rsidRPr="002157D7" w:rsidRDefault="002157D7" w:rsidP="00B442DA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2157D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Uzyskanie od 50% do 60% wymaganych postępów w przygotowaniu pracy licencjackiej, określonych w danym semestrze.</w:t>
            </w:r>
          </w:p>
        </w:tc>
      </w:tr>
      <w:tr w:rsidR="002157D7" w:rsidRPr="00B91FBE" w14:paraId="191A8847" w14:textId="77777777" w:rsidTr="005C37C5">
        <w:trPr>
          <w:jc w:val="center"/>
        </w:trPr>
        <w:tc>
          <w:tcPr>
            <w:tcW w:w="961" w:type="dxa"/>
          </w:tcPr>
          <w:p w14:paraId="25062119" w14:textId="6064F88F" w:rsidR="002157D7" w:rsidRPr="00B91FBE" w:rsidRDefault="002157D7" w:rsidP="007E04F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</w:tcPr>
          <w:p w14:paraId="7730758D" w14:textId="40D0211E" w:rsidR="002157D7" w:rsidRPr="002157D7" w:rsidRDefault="002157D7" w:rsidP="00B442DA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2157D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Uzyskanie od 61% do 70% wymaganych postępów w przygotowaniu pracy licencjackiej, określonych w danym semestrze.</w:t>
            </w:r>
          </w:p>
        </w:tc>
      </w:tr>
      <w:tr w:rsidR="002157D7" w:rsidRPr="00B91FBE" w14:paraId="7BF20CBE" w14:textId="77777777" w:rsidTr="005C37C5">
        <w:trPr>
          <w:jc w:val="center"/>
        </w:trPr>
        <w:tc>
          <w:tcPr>
            <w:tcW w:w="961" w:type="dxa"/>
          </w:tcPr>
          <w:p w14:paraId="29EACE8E" w14:textId="2BB375CB" w:rsidR="002157D7" w:rsidRPr="00B91FBE" w:rsidRDefault="002157D7" w:rsidP="007E04F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</w:tcPr>
          <w:p w14:paraId="3002F15B" w14:textId="3074EC81" w:rsidR="002157D7" w:rsidRPr="002157D7" w:rsidRDefault="002157D7" w:rsidP="00B442DA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2157D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Uzyskanie od 71% do 80% wymaganych postępów w przygotowaniu pracy licencjackiej, określonych w danym semestrze.</w:t>
            </w:r>
          </w:p>
        </w:tc>
      </w:tr>
      <w:tr w:rsidR="002157D7" w:rsidRPr="00B91FBE" w14:paraId="478904CC" w14:textId="77777777" w:rsidTr="005C37C5">
        <w:trPr>
          <w:jc w:val="center"/>
        </w:trPr>
        <w:tc>
          <w:tcPr>
            <w:tcW w:w="961" w:type="dxa"/>
          </w:tcPr>
          <w:p w14:paraId="0FDFC951" w14:textId="5053B0DF" w:rsidR="002157D7" w:rsidRPr="00B91FBE" w:rsidRDefault="002157D7" w:rsidP="007E04F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</w:tcPr>
          <w:p w14:paraId="173AD84F" w14:textId="2B0CB739" w:rsidR="002157D7" w:rsidRPr="002157D7" w:rsidRDefault="002157D7" w:rsidP="00B442DA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2157D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Uzyskanie od 81% do 90% wymaganych postępów w przygotowaniu pracy licencjackiej, określonych w danym semestrze.</w:t>
            </w:r>
          </w:p>
        </w:tc>
      </w:tr>
      <w:tr w:rsidR="002157D7" w:rsidRPr="00B91FBE" w14:paraId="20136594" w14:textId="77777777" w:rsidTr="005C37C5">
        <w:trPr>
          <w:trHeight w:val="63"/>
          <w:jc w:val="center"/>
        </w:trPr>
        <w:tc>
          <w:tcPr>
            <w:tcW w:w="961" w:type="dxa"/>
          </w:tcPr>
          <w:p w14:paraId="6E89E57E" w14:textId="7A286ACA" w:rsidR="002157D7" w:rsidRPr="00B91FBE" w:rsidRDefault="002157D7" w:rsidP="007E04F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</w:tcPr>
          <w:p w14:paraId="3B35F561" w14:textId="57E14F03" w:rsidR="002157D7" w:rsidRPr="002157D7" w:rsidRDefault="002157D7" w:rsidP="00B442DA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2157D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Uzyskanie od 91% do 100% wymaganych postępów w przygotowaniu pracy licencjackiej, określonych w danym semestrze.</w:t>
            </w:r>
          </w:p>
        </w:tc>
      </w:tr>
    </w:tbl>
    <w:p w14:paraId="60ABD29D" w14:textId="4CB86D17" w:rsidR="000746C5" w:rsidRPr="00B91FBE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B91FBE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B91FBE" w:rsidRDefault="000706A4" w:rsidP="007E04FD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51020023" w:rsidR="00896E3C" w:rsidRPr="00B91FBE" w:rsidRDefault="000F5265" w:rsidP="007E04F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: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stacjonarne</w:t>
            </w:r>
          </w:p>
        </w:tc>
        <w:tc>
          <w:tcPr>
            <w:tcW w:w="2173" w:type="dxa"/>
            <w:vAlign w:val="center"/>
          </w:tcPr>
          <w:p w14:paraId="471A1A6E" w14:textId="54CC1448" w:rsidR="00896E3C" w:rsidRPr="00B91FBE" w:rsidRDefault="000F5265" w:rsidP="007E04F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: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s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niestacjonarne</w:t>
            </w:r>
          </w:p>
        </w:tc>
      </w:tr>
      <w:tr w:rsidR="00B91FBE" w:rsidRPr="00B91FBE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896E3C" w:rsidRPr="00B91FBE" w:rsidRDefault="00896E3C" w:rsidP="007E04F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LICZBA GODZIN REALIZOWANYCH PRZY BEZPOŚREDNIM UDZIALE NAUCZYCIELA</w:t>
            </w:r>
            <w:r w:rsidR="000706A4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 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</w:t>
            </w: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GODZINY KONTAKTOWE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5F3673ED" w:rsidR="00896E3C" w:rsidRPr="00B91FBE" w:rsidRDefault="002157D7" w:rsidP="007E04F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90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6CC76AE1" w:rsidR="00896E3C" w:rsidRPr="00B91FBE" w:rsidRDefault="002157D7" w:rsidP="007E04F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4</w:t>
            </w:r>
            <w:r w:rsidR="0028675D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5</w:t>
            </w:r>
          </w:p>
        </w:tc>
      </w:tr>
      <w:tr w:rsidR="00B91FBE" w:rsidRPr="00B91FBE" w14:paraId="3CF25E83" w14:textId="77777777" w:rsidTr="006C5000">
        <w:trPr>
          <w:trHeight w:val="285"/>
          <w:jc w:val="center"/>
        </w:trPr>
        <w:tc>
          <w:tcPr>
            <w:tcW w:w="5499" w:type="dxa"/>
          </w:tcPr>
          <w:p w14:paraId="6195600D" w14:textId="3E9AD8D7" w:rsidR="00896E3C" w:rsidRPr="00B91FBE" w:rsidRDefault="00896E3C" w:rsidP="007E04F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Udział w </w:t>
            </w:r>
            <w:r w:rsidR="002157D7">
              <w:rPr>
                <w:rFonts w:asciiTheme="minorHAnsi" w:hAnsiTheme="minorHAnsi" w:cstheme="minorHAnsi"/>
                <w:iCs/>
                <w:sz w:val="21"/>
                <w:szCs w:val="21"/>
              </w:rPr>
              <w:t>seminarium</w:t>
            </w:r>
          </w:p>
        </w:tc>
        <w:tc>
          <w:tcPr>
            <w:tcW w:w="2172" w:type="dxa"/>
            <w:vAlign w:val="center"/>
          </w:tcPr>
          <w:p w14:paraId="3A92C4D7" w14:textId="68D0C6C9" w:rsidR="00896E3C" w:rsidRPr="00B91FBE" w:rsidRDefault="002157D7" w:rsidP="007E04F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4</w:t>
            </w:r>
            <w:r w:rsidR="0028675D">
              <w:rPr>
                <w:rFonts w:asciiTheme="minorHAnsi" w:hAnsiTheme="minorHAnsi" w:cstheme="minorHAnsi"/>
                <w:iCs/>
                <w:sz w:val="21"/>
                <w:szCs w:val="21"/>
              </w:rPr>
              <w:t>5</w:t>
            </w:r>
          </w:p>
        </w:tc>
        <w:tc>
          <w:tcPr>
            <w:tcW w:w="2173" w:type="dxa"/>
            <w:vAlign w:val="center"/>
          </w:tcPr>
          <w:p w14:paraId="2B963816" w14:textId="06C87123" w:rsidR="00896E3C" w:rsidRPr="00B91FBE" w:rsidRDefault="006647AC" w:rsidP="007E04F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30</w:t>
            </w:r>
          </w:p>
        </w:tc>
      </w:tr>
      <w:tr w:rsidR="006647AC" w:rsidRPr="00B91FBE" w14:paraId="146C2452" w14:textId="77777777" w:rsidTr="006C5000">
        <w:trPr>
          <w:trHeight w:val="285"/>
          <w:jc w:val="center"/>
        </w:trPr>
        <w:tc>
          <w:tcPr>
            <w:tcW w:w="5499" w:type="dxa"/>
          </w:tcPr>
          <w:p w14:paraId="03749257" w14:textId="1CE04215" w:rsidR="006647AC" w:rsidRPr="00B91FBE" w:rsidRDefault="006647AC" w:rsidP="007E04F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lastRenderedPageBreak/>
              <w:t>Udział w seminarium z wykorzystaniem metod i technik kształcenia na odległość</w:t>
            </w:r>
          </w:p>
        </w:tc>
        <w:tc>
          <w:tcPr>
            <w:tcW w:w="2172" w:type="dxa"/>
            <w:vAlign w:val="center"/>
          </w:tcPr>
          <w:p w14:paraId="2A1ECEA7" w14:textId="04E0FE82" w:rsidR="006647AC" w:rsidRDefault="006647AC" w:rsidP="007E04F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45</w:t>
            </w:r>
          </w:p>
        </w:tc>
        <w:tc>
          <w:tcPr>
            <w:tcW w:w="2173" w:type="dxa"/>
            <w:vAlign w:val="center"/>
          </w:tcPr>
          <w:p w14:paraId="7AEA953C" w14:textId="2FB4653C" w:rsidR="006647AC" w:rsidRDefault="006647AC" w:rsidP="007E04F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</w:tr>
      <w:tr w:rsidR="00B91FBE" w:rsidRPr="00B91FBE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896E3C" w:rsidRPr="00B91FBE" w:rsidRDefault="00896E3C" w:rsidP="007E04F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SAMODZIELNA PRACA STUDENTA 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</w:t>
            </w: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GODZINY NIEKONTAKTOWE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2E575C1D" w:rsidR="00896E3C" w:rsidRPr="00B91FBE" w:rsidRDefault="002157D7" w:rsidP="007E04F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260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4B553F40" w:rsidR="00896E3C" w:rsidRPr="00B91FBE" w:rsidRDefault="002157D7" w:rsidP="007E04F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30</w:t>
            </w:r>
            <w:r w:rsidR="00D87C45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5</w:t>
            </w:r>
          </w:p>
        </w:tc>
      </w:tr>
      <w:tr w:rsidR="00B91FBE" w:rsidRPr="00B91FBE" w14:paraId="66AA4784" w14:textId="77777777" w:rsidTr="00A5532D">
        <w:trPr>
          <w:trHeight w:val="282"/>
          <w:jc w:val="center"/>
        </w:trPr>
        <w:tc>
          <w:tcPr>
            <w:tcW w:w="5499" w:type="dxa"/>
          </w:tcPr>
          <w:p w14:paraId="7F904AC2" w14:textId="21BA41C4" w:rsidR="00896E3C" w:rsidRPr="00B91FBE" w:rsidRDefault="00896E3C" w:rsidP="007E04F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Przygotowanie </w:t>
            </w:r>
            <w:r w:rsidR="002157D7">
              <w:rPr>
                <w:rFonts w:asciiTheme="minorHAnsi" w:hAnsiTheme="minorHAnsi" w:cstheme="minorHAnsi"/>
                <w:iCs/>
                <w:sz w:val="21"/>
                <w:szCs w:val="21"/>
              </w:rPr>
              <w:t>materiałów do pracy dyplomowej</w:t>
            </w:r>
          </w:p>
        </w:tc>
        <w:tc>
          <w:tcPr>
            <w:tcW w:w="2172" w:type="dxa"/>
            <w:vAlign w:val="center"/>
          </w:tcPr>
          <w:p w14:paraId="5D90F1D5" w14:textId="0F7A2B9C" w:rsidR="00896E3C" w:rsidRPr="00B91FBE" w:rsidRDefault="002157D7" w:rsidP="007E04F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110</w:t>
            </w:r>
          </w:p>
        </w:tc>
        <w:tc>
          <w:tcPr>
            <w:tcW w:w="2173" w:type="dxa"/>
            <w:vAlign w:val="center"/>
          </w:tcPr>
          <w:p w14:paraId="1C9A4DE0" w14:textId="11132D4B" w:rsidR="00896E3C" w:rsidRPr="00B91FBE" w:rsidRDefault="002157D7" w:rsidP="007E04F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90</w:t>
            </w:r>
          </w:p>
        </w:tc>
      </w:tr>
      <w:tr w:rsidR="00B91FBE" w:rsidRPr="00B91FBE" w14:paraId="5F800A46" w14:textId="77777777" w:rsidTr="00A5532D">
        <w:trPr>
          <w:trHeight w:val="285"/>
          <w:jc w:val="center"/>
        </w:trPr>
        <w:tc>
          <w:tcPr>
            <w:tcW w:w="5499" w:type="dxa"/>
          </w:tcPr>
          <w:p w14:paraId="2D867530" w14:textId="4D20E2E7" w:rsidR="00896E3C" w:rsidRPr="00B91FBE" w:rsidRDefault="00896E3C" w:rsidP="007E04F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Przygotowanie do </w:t>
            </w:r>
            <w:r w:rsidR="002157D7">
              <w:rPr>
                <w:rFonts w:asciiTheme="minorHAnsi" w:hAnsiTheme="minorHAnsi" w:cstheme="minorHAnsi"/>
                <w:iCs/>
                <w:sz w:val="21"/>
                <w:szCs w:val="21"/>
              </w:rPr>
              <w:t>seminarium</w:t>
            </w:r>
          </w:p>
        </w:tc>
        <w:tc>
          <w:tcPr>
            <w:tcW w:w="2172" w:type="dxa"/>
            <w:vAlign w:val="center"/>
          </w:tcPr>
          <w:p w14:paraId="1A4A6AF0" w14:textId="4046652D" w:rsidR="00896E3C" w:rsidRPr="00B91FBE" w:rsidRDefault="002157D7" w:rsidP="007E04F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30</w:t>
            </w:r>
          </w:p>
        </w:tc>
        <w:tc>
          <w:tcPr>
            <w:tcW w:w="2173" w:type="dxa"/>
            <w:vAlign w:val="center"/>
          </w:tcPr>
          <w:p w14:paraId="33F52B04" w14:textId="24014D09" w:rsidR="00896E3C" w:rsidRPr="00B91FBE" w:rsidRDefault="002157D7" w:rsidP="007E04F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40</w:t>
            </w:r>
          </w:p>
        </w:tc>
      </w:tr>
      <w:tr w:rsidR="00B91FBE" w:rsidRPr="00B91FBE" w14:paraId="50E56672" w14:textId="77777777" w:rsidTr="00A5532D">
        <w:trPr>
          <w:trHeight w:val="282"/>
          <w:jc w:val="center"/>
        </w:trPr>
        <w:tc>
          <w:tcPr>
            <w:tcW w:w="5499" w:type="dxa"/>
          </w:tcPr>
          <w:p w14:paraId="4E1706C1" w14:textId="7F3B9042" w:rsidR="00896E3C" w:rsidRPr="00B91FBE" w:rsidRDefault="002157D7" w:rsidP="007E04F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Opracowanie pracy licencjackiej</w:t>
            </w:r>
          </w:p>
        </w:tc>
        <w:tc>
          <w:tcPr>
            <w:tcW w:w="2172" w:type="dxa"/>
            <w:vAlign w:val="center"/>
          </w:tcPr>
          <w:p w14:paraId="646B0675" w14:textId="4A1458DA" w:rsidR="00896E3C" w:rsidRPr="00B91FBE" w:rsidRDefault="002157D7" w:rsidP="007E04F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120</w:t>
            </w:r>
          </w:p>
        </w:tc>
        <w:tc>
          <w:tcPr>
            <w:tcW w:w="2173" w:type="dxa"/>
            <w:vAlign w:val="center"/>
          </w:tcPr>
          <w:p w14:paraId="78E3A95E" w14:textId="37F96FDA" w:rsidR="00896E3C" w:rsidRPr="00B91FBE" w:rsidRDefault="002157D7" w:rsidP="007E04F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175</w:t>
            </w:r>
          </w:p>
        </w:tc>
      </w:tr>
      <w:tr w:rsidR="00B91FBE" w:rsidRPr="00B91FBE" w14:paraId="3E11FC9D" w14:textId="77777777" w:rsidTr="00A5532D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896E3C" w:rsidRPr="00B91FBE" w:rsidRDefault="00896E3C" w:rsidP="007E04F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232E2882" w:rsidR="00896E3C" w:rsidRPr="00B91FBE" w:rsidRDefault="002157D7" w:rsidP="007E04F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350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37DEAC9F" w:rsidR="00896E3C" w:rsidRPr="00B91FBE" w:rsidRDefault="002157D7" w:rsidP="007E04F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350</w:t>
            </w:r>
          </w:p>
        </w:tc>
      </w:tr>
      <w:tr w:rsidR="00B91FBE" w:rsidRPr="00B91FBE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896E3C" w:rsidRPr="00B91FBE" w:rsidRDefault="00896E3C" w:rsidP="007E04F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PUNKTY ECTS za </w:t>
            </w:r>
            <w:r w:rsidR="009C5192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przedmiot</w:t>
            </w:r>
            <w:r w:rsidR="00654EA0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15ED5E77" w:rsidR="001106DC" w:rsidRPr="00B91FBE" w:rsidRDefault="002157D7" w:rsidP="007E04F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14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7919C2B4" w:rsidR="00896E3C" w:rsidRPr="00B91FBE" w:rsidRDefault="002157D7" w:rsidP="007E04F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14</w:t>
            </w:r>
          </w:p>
        </w:tc>
      </w:tr>
    </w:tbl>
    <w:p w14:paraId="0EF3C84C" w14:textId="74EB4287" w:rsidR="00896E3C" w:rsidRPr="00B91FBE" w:rsidRDefault="00896E3C" w:rsidP="004501ED">
      <w:pPr>
        <w:spacing w:before="480" w:after="360" w:line="276" w:lineRule="auto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Przyjmuję do realizacji </w:t>
      </w:r>
      <w:r w:rsidRPr="00B91FBE">
        <w:rPr>
          <w:rFonts w:asciiTheme="minorHAnsi" w:hAnsiTheme="minorHAnsi" w:cstheme="minorHAnsi"/>
          <w:iCs/>
          <w:sz w:val="20"/>
          <w:szCs w:val="20"/>
        </w:rPr>
        <w:t xml:space="preserve">(data i czytelne podpisy osób prowadzących </w:t>
      </w:r>
      <w:r w:rsidR="009C5192" w:rsidRPr="00B91FBE">
        <w:rPr>
          <w:rFonts w:asciiTheme="minorHAnsi" w:hAnsiTheme="minorHAnsi" w:cstheme="minorHAnsi"/>
          <w:iCs/>
          <w:sz w:val="20"/>
          <w:szCs w:val="20"/>
        </w:rPr>
        <w:t>przedmiot</w:t>
      </w:r>
      <w:r w:rsidR="00654EA0" w:rsidRPr="00B91FBE">
        <w:rPr>
          <w:rFonts w:asciiTheme="minorHAnsi" w:hAnsiTheme="minorHAnsi" w:cstheme="minorHAnsi"/>
          <w:iCs/>
          <w:sz w:val="20"/>
          <w:szCs w:val="20"/>
        </w:rPr>
        <w:t xml:space="preserve"> (zajęcia)</w:t>
      </w:r>
      <w:r w:rsidR="00FE6295" w:rsidRPr="00B91FBE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B91FBE">
        <w:rPr>
          <w:rFonts w:asciiTheme="minorHAnsi" w:hAnsiTheme="minorHAnsi" w:cstheme="minorHAnsi"/>
          <w:iCs/>
          <w:sz w:val="20"/>
          <w:szCs w:val="20"/>
        </w:rPr>
        <w:t>w danym roku akademickim)</w:t>
      </w:r>
    </w:p>
    <w:p w14:paraId="349311F0" w14:textId="1A377F20" w:rsidR="00896E3C" w:rsidRPr="00B91FBE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iCs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896E3C" w:rsidRPr="00B91FBE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E13"/>
    <w:multiLevelType w:val="hybridMultilevel"/>
    <w:tmpl w:val="4B380B52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07F97D95"/>
    <w:multiLevelType w:val="hybridMultilevel"/>
    <w:tmpl w:val="A62679E4"/>
    <w:lvl w:ilvl="0" w:tplc="6C743AD8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101062DA"/>
    <w:multiLevelType w:val="hybridMultilevel"/>
    <w:tmpl w:val="E716FB0A"/>
    <w:lvl w:ilvl="0" w:tplc="CF8CD9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0E37F3C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0C59E4"/>
    <w:multiLevelType w:val="hybridMultilevel"/>
    <w:tmpl w:val="8A82208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90B7922"/>
    <w:multiLevelType w:val="hybridMultilevel"/>
    <w:tmpl w:val="E8581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A6646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D452436"/>
    <w:multiLevelType w:val="hybridMultilevel"/>
    <w:tmpl w:val="C1C4FC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5E10A5"/>
    <w:multiLevelType w:val="hybridMultilevel"/>
    <w:tmpl w:val="842E806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0D669D8"/>
    <w:multiLevelType w:val="hybridMultilevel"/>
    <w:tmpl w:val="907C6F36"/>
    <w:lvl w:ilvl="0" w:tplc="C3E6D9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5CA78E6"/>
    <w:multiLevelType w:val="hybridMultilevel"/>
    <w:tmpl w:val="C76278B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8E227CA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3" w15:restartNumberingAfterBreak="0">
    <w:nsid w:val="2C9F13EF"/>
    <w:multiLevelType w:val="multilevel"/>
    <w:tmpl w:val="D7F8FC1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FC7F5C"/>
    <w:multiLevelType w:val="hybridMultilevel"/>
    <w:tmpl w:val="0A9EA42C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5" w15:restartNumberingAfterBreak="0">
    <w:nsid w:val="2D873E55"/>
    <w:multiLevelType w:val="hybridMultilevel"/>
    <w:tmpl w:val="E52A0E7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2E232547"/>
    <w:multiLevelType w:val="hybridMultilevel"/>
    <w:tmpl w:val="B21C74FE"/>
    <w:lvl w:ilvl="0" w:tplc="D06EC2C8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7" w15:restartNumberingAfterBreak="0">
    <w:nsid w:val="2EDF626C"/>
    <w:multiLevelType w:val="multilevel"/>
    <w:tmpl w:val="1270BC1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2B20E7C"/>
    <w:multiLevelType w:val="hybridMultilevel"/>
    <w:tmpl w:val="A20AE92C"/>
    <w:lvl w:ilvl="0" w:tplc="8A1A9D0A">
      <w:start w:val="1"/>
      <w:numFmt w:val="decimal"/>
      <w:lvlText w:val="3.%1.b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603AEF"/>
    <w:multiLevelType w:val="hybridMultilevel"/>
    <w:tmpl w:val="3956F592"/>
    <w:lvl w:ilvl="0" w:tplc="A3EC3168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0DF7557"/>
    <w:multiLevelType w:val="hybridMultilevel"/>
    <w:tmpl w:val="98DCDA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162685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2" w15:restartNumberingAfterBreak="0">
    <w:nsid w:val="41E10A83"/>
    <w:multiLevelType w:val="multilevel"/>
    <w:tmpl w:val="75AA55F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440"/>
      </w:pPr>
      <w:rPr>
        <w:rFonts w:hint="default"/>
      </w:rPr>
    </w:lvl>
  </w:abstractNum>
  <w:abstractNum w:abstractNumId="23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2675D7"/>
    <w:multiLevelType w:val="hybridMultilevel"/>
    <w:tmpl w:val="1110D40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5" w15:restartNumberingAfterBreak="0">
    <w:nsid w:val="48076AEC"/>
    <w:multiLevelType w:val="hybridMultilevel"/>
    <w:tmpl w:val="56D2082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6" w15:restartNumberingAfterBreak="0">
    <w:nsid w:val="4C7445A1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C9D6E2D"/>
    <w:multiLevelType w:val="hybridMultilevel"/>
    <w:tmpl w:val="0BC01C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A167FC"/>
    <w:multiLevelType w:val="hybridMultilevel"/>
    <w:tmpl w:val="0FC40E3C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9" w15:restartNumberingAfterBreak="0">
    <w:nsid w:val="54B85B83"/>
    <w:multiLevelType w:val="hybridMultilevel"/>
    <w:tmpl w:val="E8104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31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 w15:restartNumberingAfterBreak="0">
    <w:nsid w:val="5BA04580"/>
    <w:multiLevelType w:val="hybridMultilevel"/>
    <w:tmpl w:val="EB4EA9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183656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1897E0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48E604A"/>
    <w:multiLevelType w:val="hybridMultilevel"/>
    <w:tmpl w:val="7BBC78D2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6" w15:restartNumberingAfterBreak="0">
    <w:nsid w:val="65070A64"/>
    <w:multiLevelType w:val="hybridMultilevel"/>
    <w:tmpl w:val="B9E06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8B54CF"/>
    <w:multiLevelType w:val="multilevel"/>
    <w:tmpl w:val="8FECB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B3B7514"/>
    <w:multiLevelType w:val="hybridMultilevel"/>
    <w:tmpl w:val="885A74F4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9" w15:restartNumberingAfterBreak="0">
    <w:nsid w:val="6D9E217B"/>
    <w:multiLevelType w:val="hybridMultilevel"/>
    <w:tmpl w:val="5B74CB3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0" w15:restartNumberingAfterBreak="0">
    <w:nsid w:val="6E2F5D7C"/>
    <w:multiLevelType w:val="hybridMultilevel"/>
    <w:tmpl w:val="3E42BBC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1" w15:restartNumberingAfterBreak="0">
    <w:nsid w:val="71C97F5B"/>
    <w:multiLevelType w:val="multilevel"/>
    <w:tmpl w:val="BDA851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42" w15:restartNumberingAfterBreak="0">
    <w:nsid w:val="74FF3708"/>
    <w:multiLevelType w:val="hybridMultilevel"/>
    <w:tmpl w:val="B76E9BE6"/>
    <w:lvl w:ilvl="0" w:tplc="40EE6DC4">
      <w:start w:val="1"/>
      <w:numFmt w:val="decimal"/>
      <w:lvlText w:val="%1."/>
      <w:lvlJc w:val="left"/>
      <w:pPr>
        <w:ind w:left="966" w:hanging="34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pl-PL" w:bidi="pl-PL"/>
      </w:rPr>
    </w:lvl>
    <w:lvl w:ilvl="1" w:tplc="86C22D38">
      <w:numFmt w:val="bullet"/>
      <w:lvlText w:val="•"/>
      <w:lvlJc w:val="left"/>
      <w:pPr>
        <w:ind w:left="1898" w:hanging="348"/>
      </w:pPr>
      <w:rPr>
        <w:rFonts w:hint="default"/>
        <w:lang w:val="pl-PL" w:eastAsia="pl-PL" w:bidi="pl-PL"/>
      </w:rPr>
    </w:lvl>
    <w:lvl w:ilvl="2" w:tplc="4CCA6D28">
      <w:numFmt w:val="bullet"/>
      <w:lvlText w:val="•"/>
      <w:lvlJc w:val="left"/>
      <w:pPr>
        <w:ind w:left="2836" w:hanging="348"/>
      </w:pPr>
      <w:rPr>
        <w:rFonts w:hint="default"/>
        <w:lang w:val="pl-PL" w:eastAsia="pl-PL" w:bidi="pl-PL"/>
      </w:rPr>
    </w:lvl>
    <w:lvl w:ilvl="3" w:tplc="F064D0FE">
      <w:numFmt w:val="bullet"/>
      <w:lvlText w:val="•"/>
      <w:lvlJc w:val="left"/>
      <w:pPr>
        <w:ind w:left="3775" w:hanging="348"/>
      </w:pPr>
      <w:rPr>
        <w:rFonts w:hint="default"/>
        <w:lang w:val="pl-PL" w:eastAsia="pl-PL" w:bidi="pl-PL"/>
      </w:rPr>
    </w:lvl>
    <w:lvl w:ilvl="4" w:tplc="3052372E">
      <w:numFmt w:val="bullet"/>
      <w:lvlText w:val="•"/>
      <w:lvlJc w:val="left"/>
      <w:pPr>
        <w:ind w:left="4713" w:hanging="348"/>
      </w:pPr>
      <w:rPr>
        <w:rFonts w:hint="default"/>
        <w:lang w:val="pl-PL" w:eastAsia="pl-PL" w:bidi="pl-PL"/>
      </w:rPr>
    </w:lvl>
    <w:lvl w:ilvl="5" w:tplc="6C1E448C">
      <w:numFmt w:val="bullet"/>
      <w:lvlText w:val="•"/>
      <w:lvlJc w:val="left"/>
      <w:pPr>
        <w:ind w:left="5652" w:hanging="348"/>
      </w:pPr>
      <w:rPr>
        <w:rFonts w:hint="default"/>
        <w:lang w:val="pl-PL" w:eastAsia="pl-PL" w:bidi="pl-PL"/>
      </w:rPr>
    </w:lvl>
    <w:lvl w:ilvl="6" w:tplc="2B02779A">
      <w:numFmt w:val="bullet"/>
      <w:lvlText w:val="•"/>
      <w:lvlJc w:val="left"/>
      <w:pPr>
        <w:ind w:left="6590" w:hanging="348"/>
      </w:pPr>
      <w:rPr>
        <w:rFonts w:hint="default"/>
        <w:lang w:val="pl-PL" w:eastAsia="pl-PL" w:bidi="pl-PL"/>
      </w:rPr>
    </w:lvl>
    <w:lvl w:ilvl="7" w:tplc="F1281646">
      <w:numFmt w:val="bullet"/>
      <w:lvlText w:val="•"/>
      <w:lvlJc w:val="left"/>
      <w:pPr>
        <w:ind w:left="7528" w:hanging="348"/>
      </w:pPr>
      <w:rPr>
        <w:rFonts w:hint="default"/>
        <w:lang w:val="pl-PL" w:eastAsia="pl-PL" w:bidi="pl-PL"/>
      </w:rPr>
    </w:lvl>
    <w:lvl w:ilvl="8" w:tplc="BBEE34E0">
      <w:numFmt w:val="bullet"/>
      <w:lvlText w:val="•"/>
      <w:lvlJc w:val="left"/>
      <w:pPr>
        <w:ind w:left="8467" w:hanging="348"/>
      </w:pPr>
      <w:rPr>
        <w:rFonts w:hint="default"/>
        <w:lang w:val="pl-PL" w:eastAsia="pl-PL" w:bidi="pl-PL"/>
      </w:rPr>
    </w:lvl>
  </w:abstractNum>
  <w:abstractNum w:abstractNumId="43" w15:restartNumberingAfterBreak="0">
    <w:nsid w:val="77CF005F"/>
    <w:multiLevelType w:val="multilevel"/>
    <w:tmpl w:val="C05AD9C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5" w15:restartNumberingAfterBreak="0">
    <w:nsid w:val="7DE21E03"/>
    <w:multiLevelType w:val="hybridMultilevel"/>
    <w:tmpl w:val="3A2C35E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6" w15:restartNumberingAfterBreak="0">
    <w:nsid w:val="7F540965"/>
    <w:multiLevelType w:val="hybridMultilevel"/>
    <w:tmpl w:val="53C65EB0"/>
    <w:lvl w:ilvl="0" w:tplc="A3EC3168">
      <w:start w:val="1"/>
      <w:numFmt w:val="decimal"/>
      <w:lvlText w:val="3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num w:numId="1" w16cid:durableId="1004208318">
    <w:abstractNumId w:val="42"/>
  </w:num>
  <w:num w:numId="2" w16cid:durableId="516893683">
    <w:abstractNumId w:val="4"/>
  </w:num>
  <w:num w:numId="3" w16cid:durableId="102040436">
    <w:abstractNumId w:val="22"/>
  </w:num>
  <w:num w:numId="4" w16cid:durableId="1280458009">
    <w:abstractNumId w:val="44"/>
  </w:num>
  <w:num w:numId="5" w16cid:durableId="713388994">
    <w:abstractNumId w:val="2"/>
  </w:num>
  <w:num w:numId="6" w16cid:durableId="1775593928">
    <w:abstractNumId w:val="41"/>
  </w:num>
  <w:num w:numId="7" w16cid:durableId="723874206">
    <w:abstractNumId w:val="12"/>
  </w:num>
  <w:num w:numId="8" w16cid:durableId="1857574205">
    <w:abstractNumId w:val="21"/>
  </w:num>
  <w:num w:numId="9" w16cid:durableId="1341005256">
    <w:abstractNumId w:val="9"/>
  </w:num>
  <w:num w:numId="10" w16cid:durableId="721832048">
    <w:abstractNumId w:val="30"/>
  </w:num>
  <w:num w:numId="11" w16cid:durableId="548342379">
    <w:abstractNumId w:val="31"/>
  </w:num>
  <w:num w:numId="12" w16cid:durableId="1480804363">
    <w:abstractNumId w:val="40"/>
  </w:num>
  <w:num w:numId="13" w16cid:durableId="479349991">
    <w:abstractNumId w:val="15"/>
  </w:num>
  <w:num w:numId="14" w16cid:durableId="1126125841">
    <w:abstractNumId w:val="35"/>
  </w:num>
  <w:num w:numId="15" w16cid:durableId="1507205206">
    <w:abstractNumId w:val="39"/>
  </w:num>
  <w:num w:numId="16" w16cid:durableId="1406802713">
    <w:abstractNumId w:val="38"/>
  </w:num>
  <w:num w:numId="17" w16cid:durableId="1533226238">
    <w:abstractNumId w:val="24"/>
  </w:num>
  <w:num w:numId="18" w16cid:durableId="1703435304">
    <w:abstractNumId w:val="11"/>
  </w:num>
  <w:num w:numId="19" w16cid:durableId="1176919185">
    <w:abstractNumId w:val="16"/>
  </w:num>
  <w:num w:numId="20" w16cid:durableId="1829780866">
    <w:abstractNumId w:val="1"/>
  </w:num>
  <w:num w:numId="21" w16cid:durableId="1237323393">
    <w:abstractNumId w:val="25"/>
  </w:num>
  <w:num w:numId="22" w16cid:durableId="1061948968">
    <w:abstractNumId w:val="28"/>
  </w:num>
  <w:num w:numId="23" w16cid:durableId="1320572621">
    <w:abstractNumId w:val="0"/>
  </w:num>
  <w:num w:numId="24" w16cid:durableId="582908231">
    <w:abstractNumId w:val="45"/>
  </w:num>
  <w:num w:numId="25" w16cid:durableId="1426000366">
    <w:abstractNumId w:val="14"/>
  </w:num>
  <w:num w:numId="26" w16cid:durableId="1896427954">
    <w:abstractNumId w:val="23"/>
  </w:num>
  <w:num w:numId="27" w16cid:durableId="1906644888">
    <w:abstractNumId w:val="46"/>
  </w:num>
  <w:num w:numId="28" w16cid:durableId="709036097">
    <w:abstractNumId w:val="17"/>
  </w:num>
  <w:num w:numId="29" w16cid:durableId="360739340">
    <w:abstractNumId w:val="34"/>
  </w:num>
  <w:num w:numId="30" w16cid:durableId="2036081630">
    <w:abstractNumId w:val="6"/>
  </w:num>
  <w:num w:numId="31" w16cid:durableId="678167286">
    <w:abstractNumId w:val="19"/>
  </w:num>
  <w:num w:numId="32" w16cid:durableId="791216833">
    <w:abstractNumId w:val="26"/>
  </w:num>
  <w:num w:numId="33" w16cid:durableId="720904531">
    <w:abstractNumId w:val="3"/>
  </w:num>
  <w:num w:numId="34" w16cid:durableId="624043797">
    <w:abstractNumId w:val="18"/>
  </w:num>
  <w:num w:numId="35" w16cid:durableId="719524357">
    <w:abstractNumId w:val="10"/>
  </w:num>
  <w:num w:numId="36" w16cid:durableId="1653286834">
    <w:abstractNumId w:val="33"/>
  </w:num>
  <w:num w:numId="37" w16cid:durableId="2017345054">
    <w:abstractNumId w:val="27"/>
  </w:num>
  <w:num w:numId="38" w16cid:durableId="645934182">
    <w:abstractNumId w:val="7"/>
  </w:num>
  <w:num w:numId="39" w16cid:durableId="1274634691">
    <w:abstractNumId w:val="8"/>
  </w:num>
  <w:num w:numId="40" w16cid:durableId="6370502">
    <w:abstractNumId w:val="36"/>
  </w:num>
  <w:num w:numId="41" w16cid:durableId="1344867520">
    <w:abstractNumId w:val="5"/>
  </w:num>
  <w:num w:numId="42" w16cid:durableId="978459245">
    <w:abstractNumId w:val="29"/>
  </w:num>
  <w:num w:numId="43" w16cid:durableId="1540165953">
    <w:abstractNumId w:val="32"/>
  </w:num>
  <w:num w:numId="44" w16cid:durableId="1946187030">
    <w:abstractNumId w:val="13"/>
  </w:num>
  <w:num w:numId="45" w16cid:durableId="1380126380">
    <w:abstractNumId w:val="20"/>
  </w:num>
  <w:num w:numId="46" w16cid:durableId="2023316369">
    <w:abstractNumId w:val="43"/>
  </w:num>
  <w:num w:numId="47" w16cid:durableId="46736236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46C5"/>
    <w:rsid w:val="000053C2"/>
    <w:rsid w:val="00040C7C"/>
    <w:rsid w:val="00053608"/>
    <w:rsid w:val="000619F3"/>
    <w:rsid w:val="000657F2"/>
    <w:rsid w:val="000706A4"/>
    <w:rsid w:val="0007138A"/>
    <w:rsid w:val="000746C5"/>
    <w:rsid w:val="000800D0"/>
    <w:rsid w:val="000D3499"/>
    <w:rsid w:val="000D4346"/>
    <w:rsid w:val="000D4C33"/>
    <w:rsid w:val="000F5265"/>
    <w:rsid w:val="00104F8D"/>
    <w:rsid w:val="001106DC"/>
    <w:rsid w:val="00127A79"/>
    <w:rsid w:val="001373A5"/>
    <w:rsid w:val="00145EC7"/>
    <w:rsid w:val="00156E65"/>
    <w:rsid w:val="00166FB4"/>
    <w:rsid w:val="00177556"/>
    <w:rsid w:val="001D18A7"/>
    <w:rsid w:val="001D511D"/>
    <w:rsid w:val="001E0ADE"/>
    <w:rsid w:val="001E7B5A"/>
    <w:rsid w:val="00204C4C"/>
    <w:rsid w:val="002110F9"/>
    <w:rsid w:val="002157D7"/>
    <w:rsid w:val="002401BA"/>
    <w:rsid w:val="002661A4"/>
    <w:rsid w:val="0027397F"/>
    <w:rsid w:val="0028675D"/>
    <w:rsid w:val="002A6DF8"/>
    <w:rsid w:val="0034602B"/>
    <w:rsid w:val="003622B2"/>
    <w:rsid w:val="00363F81"/>
    <w:rsid w:val="003B55C2"/>
    <w:rsid w:val="003B6F34"/>
    <w:rsid w:val="003D5C56"/>
    <w:rsid w:val="003E0703"/>
    <w:rsid w:val="003E21E1"/>
    <w:rsid w:val="003F4572"/>
    <w:rsid w:val="00402BCD"/>
    <w:rsid w:val="00406793"/>
    <w:rsid w:val="00421C9E"/>
    <w:rsid w:val="004256BE"/>
    <w:rsid w:val="00436303"/>
    <w:rsid w:val="004443B6"/>
    <w:rsid w:val="004501ED"/>
    <w:rsid w:val="004838B3"/>
    <w:rsid w:val="004913EB"/>
    <w:rsid w:val="004A241A"/>
    <w:rsid w:val="004B30D1"/>
    <w:rsid w:val="004C2D66"/>
    <w:rsid w:val="004E017B"/>
    <w:rsid w:val="004F47E5"/>
    <w:rsid w:val="005363F3"/>
    <w:rsid w:val="00540A24"/>
    <w:rsid w:val="00543BC4"/>
    <w:rsid w:val="00556B82"/>
    <w:rsid w:val="00566B57"/>
    <w:rsid w:val="00571CD4"/>
    <w:rsid w:val="005769E7"/>
    <w:rsid w:val="005C6AF2"/>
    <w:rsid w:val="005D2A79"/>
    <w:rsid w:val="005D3DF3"/>
    <w:rsid w:val="005E156F"/>
    <w:rsid w:val="005F0097"/>
    <w:rsid w:val="005F3556"/>
    <w:rsid w:val="0062177A"/>
    <w:rsid w:val="00621E17"/>
    <w:rsid w:val="00625795"/>
    <w:rsid w:val="00654EA0"/>
    <w:rsid w:val="006647AC"/>
    <w:rsid w:val="0067260F"/>
    <w:rsid w:val="006A0C6B"/>
    <w:rsid w:val="006C5000"/>
    <w:rsid w:val="006D764F"/>
    <w:rsid w:val="006E60C3"/>
    <w:rsid w:val="006F029C"/>
    <w:rsid w:val="0071185A"/>
    <w:rsid w:val="0072444C"/>
    <w:rsid w:val="00725F8A"/>
    <w:rsid w:val="00775AF1"/>
    <w:rsid w:val="007809EF"/>
    <w:rsid w:val="007B605E"/>
    <w:rsid w:val="007C3DBD"/>
    <w:rsid w:val="007D0E7B"/>
    <w:rsid w:val="007E04FD"/>
    <w:rsid w:val="00834C51"/>
    <w:rsid w:val="00862E0A"/>
    <w:rsid w:val="00896E3C"/>
    <w:rsid w:val="008B336A"/>
    <w:rsid w:val="00906C25"/>
    <w:rsid w:val="009109EC"/>
    <w:rsid w:val="00913ECD"/>
    <w:rsid w:val="00925919"/>
    <w:rsid w:val="00937B44"/>
    <w:rsid w:val="00952870"/>
    <w:rsid w:val="0095606D"/>
    <w:rsid w:val="00957188"/>
    <w:rsid w:val="00982C82"/>
    <w:rsid w:val="009C5192"/>
    <w:rsid w:val="009D2D35"/>
    <w:rsid w:val="009D3E96"/>
    <w:rsid w:val="009D44FA"/>
    <w:rsid w:val="00A02E72"/>
    <w:rsid w:val="00A20D55"/>
    <w:rsid w:val="00A33FEC"/>
    <w:rsid w:val="00A37682"/>
    <w:rsid w:val="00A376DE"/>
    <w:rsid w:val="00A5532D"/>
    <w:rsid w:val="00A713B4"/>
    <w:rsid w:val="00A950F2"/>
    <w:rsid w:val="00AA71E8"/>
    <w:rsid w:val="00AB3480"/>
    <w:rsid w:val="00AD5E3B"/>
    <w:rsid w:val="00AE4328"/>
    <w:rsid w:val="00AF51E8"/>
    <w:rsid w:val="00AF7E08"/>
    <w:rsid w:val="00B20F2C"/>
    <w:rsid w:val="00B36858"/>
    <w:rsid w:val="00B442DA"/>
    <w:rsid w:val="00B54F67"/>
    <w:rsid w:val="00B64890"/>
    <w:rsid w:val="00B6660E"/>
    <w:rsid w:val="00B72C78"/>
    <w:rsid w:val="00B877F7"/>
    <w:rsid w:val="00B91FBE"/>
    <w:rsid w:val="00BB0629"/>
    <w:rsid w:val="00BE67AE"/>
    <w:rsid w:val="00C1154E"/>
    <w:rsid w:val="00C14619"/>
    <w:rsid w:val="00C51D09"/>
    <w:rsid w:val="00C62B71"/>
    <w:rsid w:val="00C70DF1"/>
    <w:rsid w:val="00C74615"/>
    <w:rsid w:val="00C84DAB"/>
    <w:rsid w:val="00CA3616"/>
    <w:rsid w:val="00CB604E"/>
    <w:rsid w:val="00CD60D3"/>
    <w:rsid w:val="00CF48D1"/>
    <w:rsid w:val="00D05AB2"/>
    <w:rsid w:val="00D85EF3"/>
    <w:rsid w:val="00D864ED"/>
    <w:rsid w:val="00D87C45"/>
    <w:rsid w:val="00D938BC"/>
    <w:rsid w:val="00DA28D5"/>
    <w:rsid w:val="00DB5D67"/>
    <w:rsid w:val="00DD65E8"/>
    <w:rsid w:val="00DE1F53"/>
    <w:rsid w:val="00E17D02"/>
    <w:rsid w:val="00E63048"/>
    <w:rsid w:val="00E81B10"/>
    <w:rsid w:val="00E948C6"/>
    <w:rsid w:val="00EA012A"/>
    <w:rsid w:val="00EA33AE"/>
    <w:rsid w:val="00EA7C7B"/>
    <w:rsid w:val="00EB05C8"/>
    <w:rsid w:val="00EC0C62"/>
    <w:rsid w:val="00EC2108"/>
    <w:rsid w:val="00ED5B33"/>
    <w:rsid w:val="00EE159A"/>
    <w:rsid w:val="00EE3CEA"/>
    <w:rsid w:val="00EF03DF"/>
    <w:rsid w:val="00F05892"/>
    <w:rsid w:val="00F114BE"/>
    <w:rsid w:val="00F24029"/>
    <w:rsid w:val="00F5109B"/>
    <w:rsid w:val="00F71386"/>
    <w:rsid w:val="00F75F6D"/>
    <w:rsid w:val="00F77856"/>
    <w:rsid w:val="00F93849"/>
    <w:rsid w:val="00FB09EC"/>
    <w:rsid w:val="00FB2C0D"/>
    <w:rsid w:val="00FD380B"/>
    <w:rsid w:val="00FE128D"/>
    <w:rsid w:val="00FE6295"/>
    <w:rsid w:val="00FE667D"/>
    <w:rsid w:val="00FF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1C570F01-ECD1-493A-ACD1-5E849A508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4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character" w:customStyle="1" w:styleId="Bodytext2">
    <w:name w:val="Body text (2)_"/>
    <w:link w:val="Bodytext20"/>
    <w:rsid w:val="00FF0D4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FF0D42"/>
    <w:pPr>
      <w:widowControl/>
      <w:shd w:val="clear" w:color="auto" w:fill="FFFFFF"/>
      <w:autoSpaceDE/>
      <w:autoSpaceDN/>
      <w:spacing w:line="326" w:lineRule="exact"/>
      <w:ind w:hanging="200"/>
      <w:jc w:val="right"/>
    </w:pPr>
    <w:rPr>
      <w:sz w:val="19"/>
      <w:szCs w:val="19"/>
      <w:lang w:val="en-US" w:eastAsia="en-US" w:bidi="ar-SA"/>
    </w:rPr>
  </w:style>
  <w:style w:type="paragraph" w:customStyle="1" w:styleId="Default">
    <w:name w:val="Default"/>
    <w:rsid w:val="00AA71E8"/>
    <w:pPr>
      <w:widowControl/>
      <w:adjustRightInd w:val="0"/>
    </w:pPr>
    <w:rPr>
      <w:rFonts w:ascii="Calibri" w:eastAsia="Arial Unicode MS" w:hAnsi="Calibri" w:cs="Calibri"/>
      <w:color w:val="000000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08898-9013-4EA9-8F5A-4CFCAA5CF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1369</Words>
  <Characters>8217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/>
  <LinksUpToDate>false</LinksUpToDate>
  <CharactersWithSpaces>9567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19</cp:revision>
  <cp:lastPrinted>2025-09-12T11:22:00Z</cp:lastPrinted>
  <dcterms:created xsi:type="dcterms:W3CDTF">2026-01-21T18:02:00Z</dcterms:created>
  <dcterms:modified xsi:type="dcterms:W3CDTF">2026-07-27T14:59:00Z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